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6265" w:rsidRPr="003024F7" w:rsidRDefault="00946265" w:rsidP="003024F7">
      <w:pPr>
        <w:jc w:val="center"/>
        <w:rPr>
          <w:b/>
          <w:sz w:val="36"/>
          <w:szCs w:val="36"/>
        </w:rPr>
      </w:pPr>
      <w:r w:rsidRPr="00581D3D">
        <w:rPr>
          <w:b/>
          <w:sz w:val="36"/>
          <w:szCs w:val="36"/>
        </w:rPr>
        <w:t>PROCEDURES ET ANNEXES</w:t>
      </w:r>
      <w:r w:rsidR="005C4DDF" w:rsidRPr="00581D3D">
        <w:rPr>
          <w:b/>
          <w:sz w:val="36"/>
          <w:szCs w:val="36"/>
        </w:rPr>
        <w:t xml:space="preserve"> AFFECTATION 202</w:t>
      </w:r>
      <w:r w:rsidR="00BA5AD1">
        <w:rPr>
          <w:b/>
          <w:sz w:val="36"/>
          <w:szCs w:val="36"/>
        </w:rPr>
        <w:t>3</w:t>
      </w:r>
    </w:p>
    <w:tbl>
      <w:tblPr>
        <w:tblStyle w:val="Grilledutableau"/>
        <w:tblW w:w="14062" w:type="dxa"/>
        <w:tblLook w:val="04A0" w:firstRow="1" w:lastRow="0" w:firstColumn="1" w:lastColumn="0" w:noHBand="0" w:noVBand="1"/>
      </w:tblPr>
      <w:tblGrid>
        <w:gridCol w:w="1687"/>
        <w:gridCol w:w="2659"/>
        <w:gridCol w:w="3884"/>
        <w:gridCol w:w="5832"/>
      </w:tblGrid>
      <w:tr w:rsidR="006C34C4" w:rsidTr="00201C73">
        <w:tc>
          <w:tcPr>
            <w:tcW w:w="14062" w:type="dxa"/>
            <w:gridSpan w:val="4"/>
            <w:shd w:val="clear" w:color="auto" w:fill="5B9BD5" w:themeFill="accent5"/>
          </w:tcPr>
          <w:p w:rsidR="006C34C4" w:rsidRDefault="006C34C4" w:rsidP="006C34C4">
            <w:pPr>
              <w:jc w:val="center"/>
              <w:rPr>
                <w:b/>
              </w:rPr>
            </w:pPr>
            <w:r w:rsidRPr="002E5B96">
              <w:rPr>
                <w:b/>
              </w:rPr>
              <w:t>PALIER 3EME</w:t>
            </w:r>
          </w:p>
          <w:p w:rsidR="006F0670" w:rsidRDefault="006F0670" w:rsidP="006C34C4">
            <w:pPr>
              <w:jc w:val="center"/>
              <w:rPr>
                <w:b/>
              </w:rPr>
            </w:pPr>
          </w:p>
          <w:p w:rsidR="006F0670" w:rsidRPr="00444538" w:rsidRDefault="006F0670" w:rsidP="006C34C4">
            <w:pPr>
              <w:jc w:val="center"/>
              <w:rPr>
                <w:b/>
              </w:rPr>
            </w:pPr>
          </w:p>
        </w:tc>
      </w:tr>
      <w:tr w:rsidR="00B42973" w:rsidTr="00120A47">
        <w:tc>
          <w:tcPr>
            <w:tcW w:w="1687" w:type="dxa"/>
          </w:tcPr>
          <w:p w:rsidR="00B42973" w:rsidRPr="003024F7" w:rsidRDefault="002E5B96">
            <w:pPr>
              <w:rPr>
                <w:b/>
                <w:color w:val="FF0000"/>
                <w:sz w:val="32"/>
                <w:szCs w:val="32"/>
              </w:rPr>
            </w:pPr>
            <w:r w:rsidRPr="003162D0">
              <w:rPr>
                <w:b/>
                <w:color w:val="FF0000"/>
                <w:sz w:val="32"/>
                <w:szCs w:val="32"/>
              </w:rPr>
              <w:t>QUOI</w:t>
            </w:r>
          </w:p>
        </w:tc>
        <w:tc>
          <w:tcPr>
            <w:tcW w:w="2659" w:type="dxa"/>
          </w:tcPr>
          <w:p w:rsidR="00B42973" w:rsidRPr="00C77990" w:rsidRDefault="00B42973">
            <w:pPr>
              <w:rPr>
                <w:b/>
              </w:rPr>
            </w:pPr>
            <w:r w:rsidRPr="00C77990">
              <w:rPr>
                <w:b/>
              </w:rPr>
              <w:t>Saisie parents</w:t>
            </w:r>
          </w:p>
        </w:tc>
        <w:tc>
          <w:tcPr>
            <w:tcW w:w="3884" w:type="dxa"/>
          </w:tcPr>
          <w:p w:rsidR="00B42973" w:rsidRPr="00C77990" w:rsidRDefault="00B42973">
            <w:pPr>
              <w:rPr>
                <w:b/>
              </w:rPr>
            </w:pPr>
            <w:r w:rsidRPr="00C77990">
              <w:rPr>
                <w:b/>
              </w:rPr>
              <w:t>Saisie établissement</w:t>
            </w:r>
          </w:p>
        </w:tc>
        <w:tc>
          <w:tcPr>
            <w:tcW w:w="5832" w:type="dxa"/>
          </w:tcPr>
          <w:p w:rsidR="00B42973" w:rsidRDefault="00444C6A">
            <w:r>
              <w:rPr>
                <w:b/>
              </w:rPr>
              <w:t xml:space="preserve">Secteur et </w:t>
            </w:r>
            <w:r w:rsidR="00B42973" w:rsidRPr="00C77990">
              <w:rPr>
                <w:b/>
              </w:rPr>
              <w:t>Dérogation</w:t>
            </w:r>
          </w:p>
        </w:tc>
      </w:tr>
      <w:tr w:rsidR="00B42973" w:rsidTr="00120A47">
        <w:tc>
          <w:tcPr>
            <w:tcW w:w="1687" w:type="dxa"/>
          </w:tcPr>
          <w:p w:rsidR="00B42973" w:rsidRPr="003162D0" w:rsidRDefault="002E5B96" w:rsidP="00B42973">
            <w:pPr>
              <w:rPr>
                <w:b/>
                <w:color w:val="FF0000"/>
                <w:sz w:val="32"/>
                <w:szCs w:val="32"/>
              </w:rPr>
            </w:pPr>
            <w:r w:rsidRPr="003162D0">
              <w:rPr>
                <w:b/>
                <w:color w:val="FF0000"/>
                <w:sz w:val="32"/>
                <w:szCs w:val="32"/>
              </w:rPr>
              <w:t>COMMENT</w:t>
            </w:r>
          </w:p>
        </w:tc>
        <w:tc>
          <w:tcPr>
            <w:tcW w:w="2659" w:type="dxa"/>
          </w:tcPr>
          <w:p w:rsidR="00B42973" w:rsidRDefault="005C4DDF" w:rsidP="00B42973">
            <w:r>
              <w:t>-</w:t>
            </w:r>
            <w:r w:rsidR="00B42973">
              <w:t>Oui pas obligatoire mais à privilégier</w:t>
            </w:r>
          </w:p>
          <w:p w:rsidR="00B42973" w:rsidRDefault="00B42973" w:rsidP="00B42973"/>
          <w:p w:rsidR="00940B35" w:rsidRDefault="00940B35" w:rsidP="00B42973"/>
          <w:p w:rsidR="00940B35" w:rsidRDefault="005C4DDF" w:rsidP="00B42973">
            <w:r>
              <w:t>-</w:t>
            </w:r>
            <w:r w:rsidR="00940B35">
              <w:t>Tous les vœux doivent être saisis y compris (apprentissage, redoublement…)</w:t>
            </w:r>
          </w:p>
          <w:p w:rsidR="00657C7B" w:rsidRDefault="00657C7B" w:rsidP="00B42973"/>
          <w:p w:rsidR="00657C7B" w:rsidRDefault="005C4DDF" w:rsidP="00B42973">
            <w:r>
              <w:t>-</w:t>
            </w:r>
            <w:r w:rsidR="00657C7B">
              <w:t xml:space="preserve">La famille peut saisir les vœux hors académie (attention </w:t>
            </w:r>
            <w:r w:rsidR="003024F7">
              <w:t>notes à saisir manuellement par l’établissement d’origine</w:t>
            </w:r>
            <w:r w:rsidR="00657C7B">
              <w:t>)</w:t>
            </w:r>
          </w:p>
          <w:p w:rsidR="00940B35" w:rsidRDefault="00940B35" w:rsidP="00B42973"/>
          <w:p w:rsidR="00B42973" w:rsidRDefault="00B42973" w:rsidP="00B42973"/>
          <w:p w:rsidR="00B42973" w:rsidRDefault="00B42973" w:rsidP="00B42973"/>
        </w:tc>
        <w:tc>
          <w:tcPr>
            <w:tcW w:w="3884" w:type="dxa"/>
          </w:tcPr>
          <w:p w:rsidR="00B42973" w:rsidRDefault="005C4DDF" w:rsidP="00B42973">
            <w:r>
              <w:t>-</w:t>
            </w:r>
            <w:r w:rsidR="00792E14">
              <w:t>Oui fiche</w:t>
            </w:r>
            <w:r w:rsidR="00B42973">
              <w:t xml:space="preserve"> de vœux annexe 1 ou 2 </w:t>
            </w:r>
            <w:r>
              <w:t xml:space="preserve">de la </w:t>
            </w:r>
            <w:r w:rsidR="00B42973">
              <w:t>circulaire académique :</w:t>
            </w:r>
          </w:p>
          <w:p w:rsidR="00B42973" w:rsidRDefault="00B42973" w:rsidP="00B42973"/>
          <w:p w:rsidR="00B42973" w:rsidRDefault="00BA5AD1" w:rsidP="00B42973">
            <w:r>
              <w:object w:dxaOrig="1489" w:dyaOrig="99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228" type="#_x0000_t75" style="width:74.25pt;height:49.5pt" o:ole="">
                  <v:imagedata r:id="rId4" o:title=""/>
                </v:shape>
                <o:OLEObject Type="Embed" ProgID="Acrobat.Document.DC" ShapeID="_x0000_i1228" DrawAspect="Icon" ObjectID="_1742300978" r:id="rId5"/>
              </w:object>
            </w:r>
            <w:r>
              <w:object w:dxaOrig="1489" w:dyaOrig="993">
                <v:shape id="_x0000_i1026" type="#_x0000_t75" style="width:74.25pt;height:49.5pt" o:ole="">
                  <v:imagedata r:id="rId6" o:title=""/>
                </v:shape>
                <o:OLEObject Type="Embed" ProgID="Acrobat.Document.DC" ShapeID="_x0000_i1026" DrawAspect="Icon" ObjectID="_1742300979" r:id="rId7"/>
              </w:object>
            </w:r>
          </w:p>
          <w:p w:rsidR="00BA5AD1" w:rsidRDefault="00BA5AD1" w:rsidP="00B42973"/>
          <w:p w:rsidR="00B42973" w:rsidRDefault="00B42973" w:rsidP="00B42973"/>
          <w:p w:rsidR="00657C7B" w:rsidRDefault="00657C7B" w:rsidP="00B42973"/>
          <w:p w:rsidR="00B42973" w:rsidRDefault="00916E39" w:rsidP="00B42973">
            <w:r>
              <w:t>-</w:t>
            </w:r>
            <w:r w:rsidR="00B42973">
              <w:t xml:space="preserve">Et annexe 2bis si procédure </w:t>
            </w:r>
            <w:proofErr w:type="spellStart"/>
            <w:r w:rsidR="00B42973">
              <w:t>affelmap</w:t>
            </w:r>
            <w:proofErr w:type="spellEnd"/>
            <w:r w:rsidR="00B42973">
              <w:t> :</w:t>
            </w:r>
          </w:p>
          <w:p w:rsidR="00B42973" w:rsidRDefault="00B42973" w:rsidP="00B42973"/>
          <w:p w:rsidR="00B42973" w:rsidRDefault="00B42973" w:rsidP="00B42973"/>
          <w:p w:rsidR="00B42973" w:rsidRDefault="00BA5AD1" w:rsidP="00B42973">
            <w:r>
              <w:object w:dxaOrig="1489" w:dyaOrig="993">
                <v:shape id="_x0000_i1027" type="#_x0000_t75" style="width:74.25pt;height:49.5pt" o:ole="">
                  <v:imagedata r:id="rId8" o:title=""/>
                </v:shape>
                <o:OLEObject Type="Embed" ProgID="Acrobat.Document.DC" ShapeID="_x0000_i1027" DrawAspect="Icon" ObjectID="_1742300980" r:id="rId9"/>
              </w:object>
            </w:r>
          </w:p>
          <w:p w:rsidR="00B42973" w:rsidRDefault="00B42973" w:rsidP="00B42973"/>
        </w:tc>
        <w:tc>
          <w:tcPr>
            <w:tcW w:w="5832" w:type="dxa"/>
          </w:tcPr>
          <w:p w:rsidR="00916E39" w:rsidRDefault="005C4DDF" w:rsidP="00916E39">
            <w:r>
              <w:t>-</w:t>
            </w:r>
            <w:r w:rsidR="00916E39">
              <w:t xml:space="preserve">Vœux obligatoire 2GT non contingentée pour son lycée de </w:t>
            </w:r>
            <w:r w:rsidR="00792E14">
              <w:t>secteur (</w:t>
            </w:r>
            <w:r w:rsidR="00916E39">
              <w:t xml:space="preserve">si DO est </w:t>
            </w:r>
            <w:r>
              <w:t>conforme</w:t>
            </w:r>
            <w:r w:rsidR="00916E39">
              <w:t>)</w:t>
            </w:r>
          </w:p>
          <w:p w:rsidR="00916E39" w:rsidRDefault="00916E39" w:rsidP="00B42973"/>
          <w:p w:rsidR="00916E39" w:rsidRDefault="00916E39" w:rsidP="00B42973"/>
          <w:p w:rsidR="00B42973" w:rsidRDefault="005C4DDF" w:rsidP="00B42973">
            <w:r>
              <w:t>-</w:t>
            </w:r>
            <w:r w:rsidR="00B42973">
              <w:t xml:space="preserve">Pour une 2GT hors secteur Annexe 6 </w:t>
            </w:r>
            <w:r>
              <w:t xml:space="preserve">de la </w:t>
            </w:r>
            <w:r w:rsidR="00B42973">
              <w:t>circulaire académique. L’établissement saisit le motif même si la famille saisit les vœux :</w:t>
            </w:r>
          </w:p>
          <w:p w:rsidR="00B42973" w:rsidRDefault="00B42973" w:rsidP="00B42973"/>
          <w:p w:rsidR="00BA5AD1" w:rsidRDefault="00BA5AD1" w:rsidP="00B42973">
            <w:r>
              <w:object w:dxaOrig="1489" w:dyaOrig="993">
                <v:shape id="_x0000_i1046" type="#_x0000_t75" style="width:74.25pt;height:49.5pt" o:ole="">
                  <v:imagedata r:id="rId10" o:title=""/>
                </v:shape>
                <o:OLEObject Type="Embed" ProgID="Acrobat.Document.DC" ShapeID="_x0000_i1046" DrawAspect="Icon" ObjectID="_1742300981" r:id="rId11"/>
              </w:object>
            </w:r>
          </w:p>
          <w:p w:rsidR="00B42973" w:rsidRDefault="00B42973" w:rsidP="00B42973"/>
          <w:p w:rsidR="00916E39" w:rsidRDefault="00916E39" w:rsidP="00B42973"/>
          <w:p w:rsidR="00916E39" w:rsidRDefault="005C4DDF" w:rsidP="00B42973">
            <w:r>
              <w:t>-</w:t>
            </w:r>
            <w:r w:rsidR="00916E39">
              <w:t>Voie professionnelle non sectorisée</w:t>
            </w:r>
          </w:p>
        </w:tc>
      </w:tr>
      <w:tr w:rsidR="00B42973" w:rsidTr="00120A47">
        <w:tc>
          <w:tcPr>
            <w:tcW w:w="1687" w:type="dxa"/>
          </w:tcPr>
          <w:p w:rsidR="00B42973" w:rsidRPr="003162D0" w:rsidRDefault="002E5B96" w:rsidP="00B42973">
            <w:pPr>
              <w:rPr>
                <w:b/>
                <w:color w:val="FF0000"/>
                <w:sz w:val="32"/>
                <w:szCs w:val="32"/>
              </w:rPr>
            </w:pPr>
            <w:r w:rsidRPr="003162D0">
              <w:rPr>
                <w:b/>
                <w:color w:val="FF0000"/>
                <w:sz w:val="32"/>
                <w:szCs w:val="32"/>
              </w:rPr>
              <w:t>QUAND</w:t>
            </w:r>
          </w:p>
          <w:p w:rsidR="00B42973" w:rsidRPr="003162D0" w:rsidRDefault="00B42973" w:rsidP="00B42973">
            <w:pPr>
              <w:rPr>
                <w:sz w:val="32"/>
                <w:szCs w:val="32"/>
              </w:rPr>
            </w:pPr>
          </w:p>
        </w:tc>
        <w:tc>
          <w:tcPr>
            <w:tcW w:w="2659" w:type="dxa"/>
          </w:tcPr>
          <w:p w:rsidR="00B42973" w:rsidRPr="003024F7" w:rsidRDefault="00A21BB9" w:rsidP="00B42973">
            <w:pPr>
              <w:rPr>
                <w:b/>
                <w:color w:val="FF0000"/>
              </w:rPr>
            </w:pPr>
            <w:r w:rsidRPr="003024F7">
              <w:rPr>
                <w:b/>
                <w:bCs/>
                <w:color w:val="FF0000"/>
              </w:rPr>
              <w:t>D</w:t>
            </w:r>
            <w:r w:rsidR="00BA5AD1" w:rsidRPr="003024F7">
              <w:rPr>
                <w:b/>
                <w:bCs/>
                <w:color w:val="FF0000"/>
              </w:rPr>
              <w:t>u 9 au 30 mai 2023</w:t>
            </w:r>
          </w:p>
        </w:tc>
        <w:tc>
          <w:tcPr>
            <w:tcW w:w="3884" w:type="dxa"/>
          </w:tcPr>
          <w:p w:rsidR="00BA5AD1" w:rsidRPr="003024F7" w:rsidRDefault="00A21BB9" w:rsidP="00BA5AD1">
            <w:pPr>
              <w:rPr>
                <w:color w:val="FF0000"/>
              </w:rPr>
            </w:pPr>
            <w:r w:rsidRPr="003024F7">
              <w:rPr>
                <w:b/>
                <w:bCs/>
                <w:color w:val="FF0000"/>
              </w:rPr>
              <w:t>D</w:t>
            </w:r>
            <w:r w:rsidR="00BA5AD1" w:rsidRPr="003024F7">
              <w:rPr>
                <w:b/>
                <w:bCs/>
                <w:color w:val="FF0000"/>
              </w:rPr>
              <w:t>u 31 mai au 12 juin 2023</w:t>
            </w:r>
          </w:p>
          <w:p w:rsidR="00657C7B" w:rsidRDefault="00657C7B" w:rsidP="00B42973"/>
          <w:p w:rsidR="00657C7B" w:rsidRDefault="00657C7B" w:rsidP="00B42973"/>
          <w:p w:rsidR="00657C7B" w:rsidRDefault="00657C7B" w:rsidP="00B42973"/>
          <w:p w:rsidR="00657C7B" w:rsidRDefault="00657C7B" w:rsidP="00B42973"/>
          <w:p w:rsidR="00657C7B" w:rsidRDefault="00657C7B" w:rsidP="00B42973"/>
          <w:p w:rsidR="00657C7B" w:rsidRDefault="00657C7B" w:rsidP="00B42973"/>
          <w:p w:rsidR="00657C7B" w:rsidRDefault="00657C7B" w:rsidP="00B42973"/>
          <w:p w:rsidR="00657C7B" w:rsidRDefault="00657C7B" w:rsidP="00B42973"/>
        </w:tc>
        <w:tc>
          <w:tcPr>
            <w:tcW w:w="5832" w:type="dxa"/>
          </w:tcPr>
          <w:p w:rsidR="00B42973" w:rsidRDefault="00B42973" w:rsidP="00B42973">
            <w:pPr>
              <w:rPr>
                <w:rStyle w:val="Lienhypertexte"/>
                <w:color w:val="auto"/>
                <w:sz w:val="20"/>
                <w:szCs w:val="20"/>
                <w:u w:val="none"/>
              </w:rPr>
            </w:pPr>
            <w:r w:rsidRPr="00EE6AF4">
              <w:rPr>
                <w:b/>
              </w:rPr>
              <w:t xml:space="preserve">Demandes </w:t>
            </w:r>
            <w:r w:rsidR="00581D3D">
              <w:rPr>
                <w:b/>
              </w:rPr>
              <w:t xml:space="preserve">de dérogation </w:t>
            </w:r>
            <w:r w:rsidRPr="00EE6AF4">
              <w:rPr>
                <w:b/>
              </w:rPr>
              <w:t xml:space="preserve">à retourner pour le </w:t>
            </w:r>
            <w:r w:rsidR="00BA5AD1">
              <w:rPr>
                <w:b/>
              </w:rPr>
              <w:t>9</w:t>
            </w:r>
            <w:r w:rsidRPr="00EE6AF4">
              <w:rPr>
                <w:b/>
              </w:rPr>
              <w:t xml:space="preserve"> juin au plus tard</w:t>
            </w:r>
            <w:r>
              <w:t xml:space="preserve"> </w:t>
            </w:r>
            <w:hyperlink r:id="rId12" w:history="1">
              <w:r w:rsidR="00BA5AD1" w:rsidRPr="00307604">
                <w:rPr>
                  <w:rStyle w:val="Lienhypertexte"/>
                  <w:sz w:val="20"/>
                  <w:szCs w:val="20"/>
                </w:rPr>
                <w:t>ce.desco60-aff1@ac-amiens.fr</w:t>
              </w:r>
            </w:hyperlink>
            <w:r w:rsidR="005C4DDF">
              <w:rPr>
                <w:rStyle w:val="Lienhypertexte"/>
                <w:sz w:val="20"/>
                <w:szCs w:val="20"/>
              </w:rPr>
              <w:t xml:space="preserve"> </w:t>
            </w:r>
            <w:r w:rsidR="003024F7" w:rsidRPr="003024F7">
              <w:rPr>
                <w:rStyle w:val="Lienhypertexte"/>
                <w:color w:val="auto"/>
                <w:sz w:val="20"/>
                <w:szCs w:val="20"/>
                <w:u w:val="none"/>
              </w:rPr>
              <w:t>(motifs 3,4,5,6,7)</w:t>
            </w:r>
          </w:p>
          <w:p w:rsidR="003024F7" w:rsidRPr="003024F7" w:rsidRDefault="003024F7" w:rsidP="00B42973">
            <w:pPr>
              <w:rPr>
                <w:rStyle w:val="Lienhypertexte"/>
                <w:color w:val="auto"/>
                <w:sz w:val="20"/>
                <w:szCs w:val="20"/>
                <w:u w:val="none"/>
              </w:rPr>
            </w:pPr>
            <w:r w:rsidRPr="003024F7">
              <w:rPr>
                <w:rStyle w:val="Lienhypertexte"/>
                <w:color w:val="auto"/>
                <w:sz w:val="20"/>
                <w:szCs w:val="20"/>
                <w:u w:val="none"/>
              </w:rPr>
              <w:t xml:space="preserve">Motifs 1 et 2 à envoyer sous pli au </w:t>
            </w:r>
            <w:r w:rsidR="007147EA">
              <w:rPr>
                <w:rStyle w:val="Lienhypertexte"/>
                <w:color w:val="auto"/>
                <w:sz w:val="20"/>
                <w:szCs w:val="20"/>
                <w:u w:val="none"/>
              </w:rPr>
              <w:t xml:space="preserve">Dr </w:t>
            </w:r>
            <w:r w:rsidRPr="003024F7">
              <w:rPr>
                <w:rStyle w:val="Lienhypertexte"/>
                <w:color w:val="auto"/>
                <w:sz w:val="20"/>
                <w:szCs w:val="20"/>
                <w:u w:val="none"/>
              </w:rPr>
              <w:t>Hedoin</w:t>
            </w:r>
          </w:p>
          <w:p w:rsidR="003D6C43" w:rsidRPr="003D6C43" w:rsidRDefault="003D6C43" w:rsidP="00B42973">
            <w:pPr>
              <w:rPr>
                <w:b/>
              </w:rPr>
            </w:pPr>
            <w:r w:rsidRPr="003D6C43">
              <w:rPr>
                <w:b/>
                <w:color w:val="FF0000"/>
              </w:rPr>
              <w:t xml:space="preserve">Rappel commission départementale </w:t>
            </w:r>
            <w:r w:rsidR="00BA5AD1">
              <w:rPr>
                <w:b/>
                <w:color w:val="FF0000"/>
              </w:rPr>
              <w:t>22</w:t>
            </w:r>
            <w:r w:rsidRPr="003D6C43">
              <w:rPr>
                <w:b/>
                <w:color w:val="FF0000"/>
              </w:rPr>
              <w:t xml:space="preserve"> juin</w:t>
            </w:r>
            <w:r w:rsidR="00F34B6B">
              <w:rPr>
                <w:b/>
                <w:color w:val="FF0000"/>
              </w:rPr>
              <w:t xml:space="preserve"> 202</w:t>
            </w:r>
            <w:r w:rsidR="00BA5AD1">
              <w:rPr>
                <w:b/>
                <w:color w:val="FF0000"/>
              </w:rPr>
              <w:t>3</w:t>
            </w:r>
          </w:p>
        </w:tc>
      </w:tr>
      <w:tr w:rsidR="00B42973" w:rsidTr="00201C73">
        <w:trPr>
          <w:trHeight w:val="574"/>
        </w:trPr>
        <w:tc>
          <w:tcPr>
            <w:tcW w:w="14062" w:type="dxa"/>
            <w:gridSpan w:val="4"/>
            <w:shd w:val="clear" w:color="auto" w:fill="FFFF00"/>
          </w:tcPr>
          <w:p w:rsidR="00B42973" w:rsidRPr="00201C73" w:rsidRDefault="00B42973" w:rsidP="00B42973">
            <w:pPr>
              <w:jc w:val="center"/>
              <w:rPr>
                <w:b/>
              </w:rPr>
            </w:pPr>
            <w:r w:rsidRPr="00201C73">
              <w:rPr>
                <w:b/>
              </w:rPr>
              <w:lastRenderedPageBreak/>
              <w:t xml:space="preserve">PALIER 2DE </w:t>
            </w:r>
            <w:r w:rsidR="003024F7" w:rsidRPr="00201C73">
              <w:rPr>
                <w:b/>
              </w:rPr>
              <w:t xml:space="preserve">VERS </w:t>
            </w:r>
            <w:r w:rsidRPr="00201C73">
              <w:rPr>
                <w:b/>
                <w:u w:val="single"/>
              </w:rPr>
              <w:t>VOIE GENERALE</w:t>
            </w:r>
          </w:p>
          <w:p w:rsidR="00B42973" w:rsidRPr="00201C73" w:rsidRDefault="00B42973" w:rsidP="00B42973">
            <w:pPr>
              <w:jc w:val="center"/>
            </w:pPr>
          </w:p>
          <w:p w:rsidR="00B42973" w:rsidRPr="00201C73" w:rsidRDefault="00B42973" w:rsidP="00B42973">
            <w:pPr>
              <w:jc w:val="center"/>
            </w:pPr>
          </w:p>
        </w:tc>
      </w:tr>
      <w:tr w:rsidR="00832036" w:rsidTr="00120A47">
        <w:tc>
          <w:tcPr>
            <w:tcW w:w="1687" w:type="dxa"/>
          </w:tcPr>
          <w:p w:rsidR="00832036" w:rsidRPr="003162D0" w:rsidRDefault="00832036" w:rsidP="00B42973">
            <w:pPr>
              <w:rPr>
                <w:b/>
                <w:color w:val="FF0000"/>
                <w:sz w:val="32"/>
                <w:szCs w:val="32"/>
              </w:rPr>
            </w:pPr>
            <w:r w:rsidRPr="003162D0">
              <w:rPr>
                <w:b/>
                <w:color w:val="FF0000"/>
                <w:sz w:val="32"/>
                <w:szCs w:val="32"/>
              </w:rPr>
              <w:t>Q</w:t>
            </w:r>
            <w:r w:rsidR="002E5B96" w:rsidRPr="003162D0">
              <w:rPr>
                <w:b/>
                <w:color w:val="FF0000"/>
                <w:sz w:val="32"/>
                <w:szCs w:val="32"/>
              </w:rPr>
              <w:t>UOI</w:t>
            </w:r>
          </w:p>
        </w:tc>
        <w:tc>
          <w:tcPr>
            <w:tcW w:w="2659" w:type="dxa"/>
          </w:tcPr>
          <w:p w:rsidR="00832036" w:rsidRDefault="00832036" w:rsidP="00B42973">
            <w:r w:rsidRPr="00C77990">
              <w:rPr>
                <w:b/>
              </w:rPr>
              <w:t>Saisie parents</w:t>
            </w:r>
          </w:p>
        </w:tc>
        <w:tc>
          <w:tcPr>
            <w:tcW w:w="3884" w:type="dxa"/>
          </w:tcPr>
          <w:p w:rsidR="00832036" w:rsidRDefault="00832036" w:rsidP="00832036">
            <w:r w:rsidRPr="00C77990">
              <w:rPr>
                <w:b/>
              </w:rPr>
              <w:t>Saisie établissement</w:t>
            </w:r>
          </w:p>
        </w:tc>
        <w:tc>
          <w:tcPr>
            <w:tcW w:w="5832" w:type="dxa"/>
          </w:tcPr>
          <w:p w:rsidR="00832036" w:rsidRDefault="00444C6A" w:rsidP="00B42973">
            <w:r>
              <w:rPr>
                <w:b/>
              </w:rPr>
              <w:t xml:space="preserve">Secteur et </w:t>
            </w:r>
            <w:r w:rsidR="00832036" w:rsidRPr="00C77990">
              <w:rPr>
                <w:b/>
              </w:rPr>
              <w:t>Dérogation</w:t>
            </w:r>
          </w:p>
        </w:tc>
      </w:tr>
      <w:tr w:rsidR="00792E14" w:rsidTr="003024F7">
        <w:trPr>
          <w:trHeight w:val="4203"/>
        </w:trPr>
        <w:tc>
          <w:tcPr>
            <w:tcW w:w="1687" w:type="dxa"/>
          </w:tcPr>
          <w:p w:rsidR="00792E14" w:rsidRPr="003162D0" w:rsidRDefault="00792E14" w:rsidP="00832036">
            <w:pPr>
              <w:rPr>
                <w:b/>
                <w:color w:val="FF0000"/>
                <w:sz w:val="32"/>
                <w:szCs w:val="32"/>
              </w:rPr>
            </w:pPr>
            <w:r w:rsidRPr="003162D0">
              <w:rPr>
                <w:b/>
                <w:color w:val="FF0000"/>
                <w:sz w:val="32"/>
                <w:szCs w:val="32"/>
              </w:rPr>
              <w:t>COM</w:t>
            </w:r>
            <w:r>
              <w:rPr>
                <w:b/>
                <w:color w:val="FF0000"/>
                <w:sz w:val="32"/>
                <w:szCs w:val="32"/>
              </w:rPr>
              <w:t>M</w:t>
            </w:r>
            <w:r w:rsidRPr="003162D0">
              <w:rPr>
                <w:b/>
                <w:color w:val="FF0000"/>
                <w:sz w:val="32"/>
                <w:szCs w:val="32"/>
              </w:rPr>
              <w:t xml:space="preserve">ENT </w:t>
            </w:r>
          </w:p>
        </w:tc>
        <w:tc>
          <w:tcPr>
            <w:tcW w:w="2659" w:type="dxa"/>
          </w:tcPr>
          <w:p w:rsidR="00792E14" w:rsidRDefault="003D6C43" w:rsidP="00832036">
            <w:r>
              <w:t>N</w:t>
            </w:r>
            <w:r w:rsidR="00792E14">
              <w:t>on</w:t>
            </w:r>
          </w:p>
        </w:tc>
        <w:tc>
          <w:tcPr>
            <w:tcW w:w="3884" w:type="dxa"/>
          </w:tcPr>
          <w:p w:rsidR="00792E14" w:rsidRDefault="003D6C43" w:rsidP="00832036">
            <w:r>
              <w:t>N</w:t>
            </w:r>
            <w:r w:rsidR="00792E14">
              <w:t>on</w:t>
            </w:r>
          </w:p>
          <w:p w:rsidR="00792E14" w:rsidRDefault="00792E14" w:rsidP="00832036"/>
          <w:p w:rsidR="00792E14" w:rsidRDefault="00792E14" w:rsidP="00832036"/>
        </w:tc>
        <w:tc>
          <w:tcPr>
            <w:tcW w:w="5832" w:type="dxa"/>
          </w:tcPr>
          <w:p w:rsidR="00792E14" w:rsidRDefault="00122B2E" w:rsidP="00832036">
            <w:r>
              <w:t>-</w:t>
            </w:r>
            <w:r w:rsidR="00792E14">
              <w:t xml:space="preserve">Pas de procédure </w:t>
            </w:r>
            <w:proofErr w:type="spellStart"/>
            <w:r w:rsidR="00792E14">
              <w:t>affelnet</w:t>
            </w:r>
            <w:proofErr w:type="spellEnd"/>
            <w:r w:rsidR="00792E14">
              <w:t xml:space="preserve"> pour les 1</w:t>
            </w:r>
            <w:r w:rsidR="003024F7" w:rsidRPr="003024F7">
              <w:rPr>
                <w:vertAlign w:val="superscript"/>
              </w:rPr>
              <w:t>re</w:t>
            </w:r>
            <w:r w:rsidR="003024F7">
              <w:t xml:space="preserve"> </w:t>
            </w:r>
            <w:r w:rsidR="00792E14">
              <w:t>G, l’élève s’inscrit dans son établissement d’origine.</w:t>
            </w:r>
          </w:p>
          <w:p w:rsidR="00792E14" w:rsidRDefault="00792E14" w:rsidP="00832036">
            <w:r>
              <w:t xml:space="preserve">Cependant, une famille peut demander un changement </w:t>
            </w:r>
            <w:r w:rsidR="006A2757">
              <w:t>d’établissement.</w:t>
            </w:r>
          </w:p>
          <w:p w:rsidR="00792E14" w:rsidRDefault="00792E14" w:rsidP="00832036">
            <w:r>
              <w:t>Dans ce cas, la famille renseigne un dossier de demande de changement d’établissement</w:t>
            </w:r>
            <w:r w:rsidR="00581D3D">
              <w:t xml:space="preserve"> (annexe 5 circulaire départementale).</w:t>
            </w:r>
          </w:p>
          <w:p w:rsidR="00792E14" w:rsidRDefault="00792E14" w:rsidP="00832036">
            <w:r>
              <w:t xml:space="preserve">La partie dérogation n’est à remplir </w:t>
            </w:r>
            <w:r w:rsidRPr="00C32B3B">
              <w:rPr>
                <w:b/>
              </w:rPr>
              <w:t>que si la case F est cochée</w:t>
            </w:r>
            <w:r>
              <w:t xml:space="preserve">. Pour rappel pas de dérogation pour les cases A et B. </w:t>
            </w:r>
          </w:p>
          <w:p w:rsidR="00E03BD9" w:rsidRDefault="00E03BD9" w:rsidP="00832036">
            <w:pPr>
              <w:rPr>
                <w:sz w:val="20"/>
                <w:szCs w:val="20"/>
              </w:rPr>
            </w:pPr>
          </w:p>
          <w:p w:rsidR="00E03BD9" w:rsidRPr="003024F7" w:rsidRDefault="00E03BD9" w:rsidP="00832036">
            <w:pPr>
              <w:rPr>
                <w:sz w:val="20"/>
                <w:szCs w:val="20"/>
              </w:rPr>
            </w:pPr>
            <w:r>
              <w:object w:dxaOrig="2796" w:dyaOrig="1863">
                <v:shape id="_x0000_i1191" type="#_x0000_t75" style="width:67.15pt;height:45pt" o:ole="">
                  <v:imagedata r:id="rId13" o:title=""/>
                </v:shape>
                <o:OLEObject Type="Embed" ProgID="Acrobat.Document.DC" ShapeID="_x0000_i1191" DrawAspect="Icon" ObjectID="_1742300982" r:id="rId14"/>
              </w:object>
            </w:r>
          </w:p>
        </w:tc>
      </w:tr>
      <w:tr w:rsidR="00832036" w:rsidTr="00120A47">
        <w:tc>
          <w:tcPr>
            <w:tcW w:w="1687" w:type="dxa"/>
          </w:tcPr>
          <w:p w:rsidR="00832036" w:rsidRDefault="00832036" w:rsidP="00832036">
            <w:pPr>
              <w:rPr>
                <w:b/>
                <w:color w:val="FF0000"/>
                <w:sz w:val="32"/>
                <w:szCs w:val="32"/>
              </w:rPr>
            </w:pPr>
            <w:r w:rsidRPr="003162D0">
              <w:rPr>
                <w:b/>
                <w:color w:val="FF0000"/>
                <w:sz w:val="32"/>
                <w:szCs w:val="32"/>
              </w:rPr>
              <w:t>Q</w:t>
            </w:r>
            <w:r w:rsidR="002E5B96" w:rsidRPr="003162D0">
              <w:rPr>
                <w:b/>
                <w:color w:val="FF0000"/>
                <w:sz w:val="32"/>
                <w:szCs w:val="32"/>
              </w:rPr>
              <w:t>UAND</w:t>
            </w:r>
          </w:p>
          <w:p w:rsidR="00143B7E" w:rsidRDefault="00143B7E" w:rsidP="00832036">
            <w:pPr>
              <w:rPr>
                <w:b/>
                <w:color w:val="FF0000"/>
                <w:sz w:val="32"/>
                <w:szCs w:val="32"/>
              </w:rPr>
            </w:pPr>
          </w:p>
          <w:p w:rsidR="00143B7E" w:rsidRDefault="00143B7E" w:rsidP="00832036">
            <w:pPr>
              <w:rPr>
                <w:b/>
                <w:color w:val="FF0000"/>
                <w:sz w:val="32"/>
                <w:szCs w:val="32"/>
              </w:rPr>
            </w:pPr>
          </w:p>
          <w:p w:rsidR="00143B7E" w:rsidRDefault="00143B7E" w:rsidP="00832036">
            <w:pPr>
              <w:rPr>
                <w:b/>
                <w:color w:val="FF0000"/>
                <w:sz w:val="32"/>
                <w:szCs w:val="32"/>
              </w:rPr>
            </w:pPr>
          </w:p>
          <w:p w:rsidR="00143B7E" w:rsidRDefault="00143B7E" w:rsidP="00832036">
            <w:pPr>
              <w:rPr>
                <w:b/>
                <w:color w:val="FF0000"/>
                <w:sz w:val="32"/>
                <w:szCs w:val="32"/>
              </w:rPr>
            </w:pPr>
          </w:p>
          <w:p w:rsidR="00143B7E" w:rsidRDefault="00143B7E" w:rsidP="00832036">
            <w:pPr>
              <w:rPr>
                <w:b/>
                <w:color w:val="FF0000"/>
                <w:sz w:val="32"/>
                <w:szCs w:val="32"/>
              </w:rPr>
            </w:pPr>
          </w:p>
          <w:p w:rsidR="00143B7E" w:rsidRDefault="00143B7E" w:rsidP="00832036">
            <w:pPr>
              <w:rPr>
                <w:b/>
                <w:color w:val="FF0000"/>
                <w:sz w:val="32"/>
                <w:szCs w:val="32"/>
              </w:rPr>
            </w:pPr>
          </w:p>
          <w:p w:rsidR="00143B7E" w:rsidRDefault="00143B7E" w:rsidP="00832036">
            <w:pPr>
              <w:rPr>
                <w:b/>
                <w:color w:val="FF0000"/>
                <w:sz w:val="32"/>
                <w:szCs w:val="32"/>
              </w:rPr>
            </w:pPr>
          </w:p>
          <w:p w:rsidR="00143B7E" w:rsidRPr="003162D0" w:rsidRDefault="00143B7E" w:rsidP="00832036">
            <w:pPr>
              <w:rPr>
                <w:b/>
                <w:color w:val="FF0000"/>
                <w:sz w:val="32"/>
                <w:szCs w:val="32"/>
              </w:rPr>
            </w:pPr>
          </w:p>
        </w:tc>
        <w:tc>
          <w:tcPr>
            <w:tcW w:w="2659" w:type="dxa"/>
          </w:tcPr>
          <w:p w:rsidR="00832036" w:rsidRDefault="00832036" w:rsidP="00832036"/>
        </w:tc>
        <w:tc>
          <w:tcPr>
            <w:tcW w:w="3884" w:type="dxa"/>
          </w:tcPr>
          <w:p w:rsidR="00832036" w:rsidRDefault="00832036" w:rsidP="00B05F1B"/>
          <w:p w:rsidR="00657C7B" w:rsidRDefault="00657C7B" w:rsidP="00B05F1B"/>
          <w:p w:rsidR="00657C7B" w:rsidRDefault="00657C7B" w:rsidP="00B05F1B"/>
          <w:p w:rsidR="00657C7B" w:rsidRDefault="00657C7B" w:rsidP="00B05F1B"/>
          <w:p w:rsidR="00657C7B" w:rsidRDefault="00657C7B" w:rsidP="00B05F1B"/>
          <w:p w:rsidR="00657C7B" w:rsidRDefault="00657C7B" w:rsidP="00B05F1B"/>
          <w:p w:rsidR="00657C7B" w:rsidRDefault="00657C7B" w:rsidP="00B05F1B"/>
          <w:p w:rsidR="00657C7B" w:rsidRDefault="00657C7B" w:rsidP="00B05F1B"/>
          <w:p w:rsidR="00657C7B" w:rsidRDefault="00657C7B" w:rsidP="00B05F1B"/>
          <w:p w:rsidR="00657C7B" w:rsidRDefault="00657C7B" w:rsidP="00B05F1B"/>
          <w:p w:rsidR="00657C7B" w:rsidRDefault="00657C7B" w:rsidP="00B05F1B"/>
          <w:p w:rsidR="00657C7B" w:rsidRDefault="00657C7B" w:rsidP="00B05F1B"/>
        </w:tc>
        <w:tc>
          <w:tcPr>
            <w:tcW w:w="5832" w:type="dxa"/>
          </w:tcPr>
          <w:p w:rsidR="00832036" w:rsidRPr="00C32B3B" w:rsidRDefault="00832036" w:rsidP="00832036">
            <w:pPr>
              <w:rPr>
                <w:b/>
              </w:rPr>
            </w:pPr>
            <w:r w:rsidRPr="00C32B3B">
              <w:rPr>
                <w:b/>
              </w:rPr>
              <w:t xml:space="preserve">Retour des dossiers </w:t>
            </w:r>
            <w:r w:rsidR="00C32B3B" w:rsidRPr="00C32B3B">
              <w:rPr>
                <w:b/>
              </w:rPr>
              <w:t>p</w:t>
            </w:r>
            <w:r w:rsidRPr="00C32B3B">
              <w:rPr>
                <w:b/>
              </w:rPr>
              <w:t xml:space="preserve">our le </w:t>
            </w:r>
            <w:r w:rsidR="00A21BB9" w:rsidRPr="00C32B3B">
              <w:rPr>
                <w:b/>
              </w:rPr>
              <w:t>9 juin 2023</w:t>
            </w:r>
            <w:r w:rsidRPr="00C32B3B">
              <w:rPr>
                <w:b/>
              </w:rPr>
              <w:t xml:space="preserve"> à</w:t>
            </w:r>
          </w:p>
          <w:p w:rsidR="00832036" w:rsidRDefault="00A21BB9" w:rsidP="00832036">
            <w:pPr>
              <w:rPr>
                <w:rStyle w:val="Lienhypertexte"/>
                <w:sz w:val="20"/>
                <w:szCs w:val="20"/>
              </w:rPr>
            </w:pPr>
            <w:hyperlink r:id="rId15" w:history="1">
              <w:r w:rsidRPr="00867FC9">
                <w:rPr>
                  <w:rStyle w:val="Lienhypertexte"/>
                  <w:sz w:val="20"/>
                  <w:szCs w:val="20"/>
                </w:rPr>
                <w:t>ce.desco60-el2@ac-amiens.fr</w:t>
              </w:r>
            </w:hyperlink>
            <w:r w:rsidR="003D6C43">
              <w:rPr>
                <w:rStyle w:val="Lienhypertexte"/>
                <w:sz w:val="20"/>
                <w:szCs w:val="20"/>
              </w:rPr>
              <w:t xml:space="preserve"> </w:t>
            </w:r>
            <w:r w:rsidR="003D6C43" w:rsidRPr="003D6C43">
              <w:rPr>
                <w:rStyle w:val="Lienhypertexte"/>
                <w:color w:val="auto"/>
                <w:sz w:val="20"/>
                <w:szCs w:val="20"/>
                <w:u w:val="none"/>
              </w:rPr>
              <w:t>avec copie</w:t>
            </w:r>
            <w:r w:rsidR="003D6C43" w:rsidRPr="003D6C43">
              <w:rPr>
                <w:rStyle w:val="Lienhypertexte"/>
                <w:color w:val="auto"/>
                <w:sz w:val="20"/>
                <w:szCs w:val="20"/>
              </w:rPr>
              <w:t xml:space="preserve"> </w:t>
            </w:r>
            <w:r w:rsidR="003D6C43">
              <w:rPr>
                <w:rStyle w:val="Lienhypertexte"/>
                <w:sz w:val="20"/>
                <w:szCs w:val="20"/>
              </w:rPr>
              <w:t>ce.iio60@ac-amiens.fr</w:t>
            </w:r>
          </w:p>
          <w:p w:rsidR="007F13D2" w:rsidRPr="007F13D2" w:rsidRDefault="007F13D2" w:rsidP="00832036">
            <w:pPr>
              <w:rPr>
                <w:b/>
              </w:rPr>
            </w:pPr>
            <w:r w:rsidRPr="007F13D2">
              <w:rPr>
                <w:b/>
                <w:color w:val="FF0000"/>
              </w:rPr>
              <w:t xml:space="preserve">Rappel commission </w:t>
            </w:r>
            <w:r w:rsidR="00A21BB9">
              <w:rPr>
                <w:b/>
                <w:color w:val="FF0000"/>
              </w:rPr>
              <w:t>m</w:t>
            </w:r>
            <w:r w:rsidR="003024F7">
              <w:rPr>
                <w:b/>
                <w:color w:val="FF0000"/>
              </w:rPr>
              <w:t>ardi</w:t>
            </w:r>
            <w:r w:rsidR="00A21BB9">
              <w:rPr>
                <w:b/>
                <w:color w:val="FF0000"/>
              </w:rPr>
              <w:t xml:space="preserve"> 1</w:t>
            </w:r>
            <w:r w:rsidR="003024F7">
              <w:rPr>
                <w:b/>
                <w:color w:val="FF0000"/>
              </w:rPr>
              <w:t>3</w:t>
            </w:r>
            <w:r w:rsidR="00A21BB9">
              <w:rPr>
                <w:b/>
                <w:color w:val="FF0000"/>
              </w:rPr>
              <w:t xml:space="preserve"> juin 2023</w:t>
            </w:r>
          </w:p>
        </w:tc>
      </w:tr>
      <w:tr w:rsidR="00832036" w:rsidTr="00201C73">
        <w:tc>
          <w:tcPr>
            <w:tcW w:w="14062" w:type="dxa"/>
            <w:gridSpan w:val="4"/>
            <w:shd w:val="clear" w:color="auto" w:fill="FFFF00"/>
          </w:tcPr>
          <w:p w:rsidR="00832036" w:rsidRDefault="00832036" w:rsidP="006F0670">
            <w:pPr>
              <w:jc w:val="center"/>
              <w:rPr>
                <w:b/>
              </w:rPr>
            </w:pPr>
            <w:r w:rsidRPr="00FC39A0">
              <w:rPr>
                <w:b/>
              </w:rPr>
              <w:lastRenderedPageBreak/>
              <w:t>PALIER 2DE</w:t>
            </w:r>
            <w:r w:rsidR="00E208C8">
              <w:rPr>
                <w:b/>
              </w:rPr>
              <w:t xml:space="preserve"> VERS </w:t>
            </w:r>
            <w:r w:rsidR="00E208C8" w:rsidRPr="00FC39A0">
              <w:rPr>
                <w:b/>
              </w:rPr>
              <w:t>VOIE</w:t>
            </w:r>
            <w:r w:rsidRPr="00F34B6B">
              <w:rPr>
                <w:b/>
                <w:u w:val="single"/>
              </w:rPr>
              <w:t xml:space="preserve"> TECHNOLOGIQUE</w:t>
            </w:r>
          </w:p>
          <w:p w:rsidR="006F0670" w:rsidRDefault="006F0670" w:rsidP="006F0670">
            <w:pPr>
              <w:rPr>
                <w:b/>
              </w:rPr>
            </w:pPr>
          </w:p>
          <w:p w:rsidR="006F0670" w:rsidRPr="00FC39A0" w:rsidRDefault="006F0670" w:rsidP="006F0670">
            <w:pPr>
              <w:rPr>
                <w:b/>
              </w:rPr>
            </w:pPr>
          </w:p>
        </w:tc>
      </w:tr>
      <w:tr w:rsidR="0067415F" w:rsidTr="00120A47">
        <w:tc>
          <w:tcPr>
            <w:tcW w:w="1687" w:type="dxa"/>
          </w:tcPr>
          <w:p w:rsidR="0067415F" w:rsidRPr="00143B7E" w:rsidRDefault="0067415F" w:rsidP="0067415F">
            <w:pPr>
              <w:rPr>
                <w:b/>
                <w:color w:val="FF0000"/>
                <w:sz w:val="32"/>
                <w:szCs w:val="32"/>
              </w:rPr>
            </w:pPr>
            <w:r w:rsidRPr="003162D0">
              <w:rPr>
                <w:b/>
                <w:color w:val="FF0000"/>
                <w:sz w:val="32"/>
                <w:szCs w:val="32"/>
              </w:rPr>
              <w:t>Q</w:t>
            </w:r>
            <w:r w:rsidR="002E5B96" w:rsidRPr="003162D0">
              <w:rPr>
                <w:b/>
                <w:color w:val="FF0000"/>
                <w:sz w:val="32"/>
                <w:szCs w:val="32"/>
              </w:rPr>
              <w:t>UOI</w:t>
            </w:r>
          </w:p>
        </w:tc>
        <w:tc>
          <w:tcPr>
            <w:tcW w:w="2659" w:type="dxa"/>
          </w:tcPr>
          <w:p w:rsidR="0067415F" w:rsidRDefault="0067415F" w:rsidP="0067415F">
            <w:r w:rsidRPr="00C77990">
              <w:rPr>
                <w:b/>
              </w:rPr>
              <w:t>Saisie parents</w:t>
            </w:r>
          </w:p>
        </w:tc>
        <w:tc>
          <w:tcPr>
            <w:tcW w:w="3884" w:type="dxa"/>
          </w:tcPr>
          <w:p w:rsidR="0067415F" w:rsidRDefault="0067415F" w:rsidP="0067415F">
            <w:r w:rsidRPr="00C77990">
              <w:rPr>
                <w:b/>
              </w:rPr>
              <w:t>Saisie établissement</w:t>
            </w:r>
          </w:p>
        </w:tc>
        <w:tc>
          <w:tcPr>
            <w:tcW w:w="5832" w:type="dxa"/>
          </w:tcPr>
          <w:p w:rsidR="0067415F" w:rsidRDefault="00444C6A" w:rsidP="0067415F">
            <w:r>
              <w:rPr>
                <w:b/>
              </w:rPr>
              <w:t xml:space="preserve">Secteur et </w:t>
            </w:r>
            <w:r w:rsidR="0067415F" w:rsidRPr="00C77990">
              <w:rPr>
                <w:b/>
              </w:rPr>
              <w:t>Dérogation</w:t>
            </w:r>
          </w:p>
        </w:tc>
      </w:tr>
      <w:tr w:rsidR="0067415F" w:rsidTr="00143B7E">
        <w:trPr>
          <w:trHeight w:val="5446"/>
        </w:trPr>
        <w:tc>
          <w:tcPr>
            <w:tcW w:w="1687" w:type="dxa"/>
          </w:tcPr>
          <w:p w:rsidR="0067415F" w:rsidRPr="00D170AE" w:rsidRDefault="0067415F" w:rsidP="0067415F">
            <w:pPr>
              <w:rPr>
                <w:b/>
                <w:color w:val="FF0000"/>
                <w:sz w:val="32"/>
                <w:szCs w:val="32"/>
              </w:rPr>
            </w:pPr>
            <w:r w:rsidRPr="003162D0">
              <w:rPr>
                <w:b/>
                <w:color w:val="FF0000"/>
                <w:sz w:val="32"/>
                <w:szCs w:val="32"/>
              </w:rPr>
              <w:t>C</w:t>
            </w:r>
            <w:r w:rsidR="002E5B96" w:rsidRPr="003162D0">
              <w:rPr>
                <w:b/>
                <w:color w:val="FF0000"/>
                <w:sz w:val="32"/>
                <w:szCs w:val="32"/>
              </w:rPr>
              <w:t>OMMENT</w:t>
            </w:r>
          </w:p>
        </w:tc>
        <w:tc>
          <w:tcPr>
            <w:tcW w:w="2659" w:type="dxa"/>
          </w:tcPr>
          <w:p w:rsidR="0067415F" w:rsidRDefault="003D6C43" w:rsidP="0067415F">
            <w:r>
              <w:t>N</w:t>
            </w:r>
            <w:r w:rsidR="0067415F">
              <w:t>on</w:t>
            </w:r>
          </w:p>
        </w:tc>
        <w:tc>
          <w:tcPr>
            <w:tcW w:w="3884" w:type="dxa"/>
          </w:tcPr>
          <w:p w:rsidR="003D6C43" w:rsidRDefault="00843A69" w:rsidP="0067415F">
            <w:r>
              <w:t>-</w:t>
            </w:r>
            <w:r w:rsidR="003D6C43">
              <w:t xml:space="preserve">Oui </w:t>
            </w:r>
            <w:r>
              <w:t xml:space="preserve">l’élève formule ses vœux </w:t>
            </w:r>
            <w:r w:rsidR="003D6C43">
              <w:t xml:space="preserve">avec </w:t>
            </w:r>
            <w:r>
              <w:t>l’</w:t>
            </w:r>
            <w:r w:rsidR="003D6C43">
              <w:t xml:space="preserve">annexe 3 </w:t>
            </w:r>
            <w:r>
              <w:t xml:space="preserve">de la </w:t>
            </w:r>
            <w:r w:rsidR="003D6C43">
              <w:t>circulaire académique</w:t>
            </w:r>
            <w:r>
              <w:t>.</w:t>
            </w:r>
            <w:r w:rsidR="003D6C43">
              <w:t xml:space="preserve"> </w:t>
            </w:r>
          </w:p>
          <w:p w:rsidR="00843A69" w:rsidRDefault="00843A69" w:rsidP="0067415F"/>
          <w:p w:rsidR="0067415F" w:rsidRDefault="00843A69" w:rsidP="0067415F">
            <w:r>
              <w:t>-</w:t>
            </w:r>
            <w:r w:rsidR="003D6C43">
              <w:t>S</w:t>
            </w:r>
            <w:r w:rsidR="0067415F">
              <w:t>aisie des vœux et des notes</w:t>
            </w:r>
            <w:r w:rsidR="003D6C43">
              <w:t xml:space="preserve"> par l’établissement d’origine</w:t>
            </w:r>
            <w:r>
              <w:t>.</w:t>
            </w:r>
          </w:p>
          <w:p w:rsidR="0067415F" w:rsidRDefault="0067415F" w:rsidP="0067415F"/>
          <w:p w:rsidR="0067415F" w:rsidRPr="0067415F" w:rsidRDefault="00E208C8" w:rsidP="0067415F">
            <w:pPr>
              <w:rPr>
                <w:sz w:val="36"/>
                <w:szCs w:val="36"/>
              </w:rPr>
            </w:pPr>
            <w:r>
              <w:object w:dxaOrig="2796" w:dyaOrig="1863">
                <v:shape id="_x0000_i1179" type="#_x0000_t75" style="width:63.75pt;height:42.4pt" o:ole="">
                  <v:imagedata r:id="rId16" o:title=""/>
                </v:shape>
                <o:OLEObject Type="Embed" ProgID="Acrobat.Document.DC" ShapeID="_x0000_i1179" DrawAspect="Icon" ObjectID="_1742300983" r:id="rId17"/>
              </w:object>
            </w:r>
          </w:p>
          <w:p w:rsidR="0067415F" w:rsidRDefault="0067415F" w:rsidP="0067415F">
            <w:r>
              <w:t xml:space="preserve">Et annexe </w:t>
            </w:r>
            <w:r w:rsidR="003D6C43">
              <w:t>3</w:t>
            </w:r>
            <w:r>
              <w:t xml:space="preserve">bis si procédure </w:t>
            </w:r>
            <w:proofErr w:type="spellStart"/>
            <w:r>
              <w:t>affelmap</w:t>
            </w:r>
            <w:proofErr w:type="spellEnd"/>
            <w:r>
              <w:t> :</w:t>
            </w:r>
          </w:p>
          <w:p w:rsidR="008A6FD1" w:rsidRDefault="008A6FD1" w:rsidP="0067415F"/>
          <w:p w:rsidR="0067415F" w:rsidRDefault="00E208C8" w:rsidP="0067415F">
            <w:r>
              <w:object w:dxaOrig="2796" w:dyaOrig="1863">
                <v:shape id="_x0000_i1180" type="#_x0000_t75" style="width:69.75pt;height:46.5pt" o:ole="">
                  <v:imagedata r:id="rId18" o:title=""/>
                </v:shape>
                <o:OLEObject Type="Embed" ProgID="Acrobat.Document.DC" ShapeID="_x0000_i1180" DrawAspect="Icon" ObjectID="_1742300984" r:id="rId19"/>
              </w:object>
            </w:r>
          </w:p>
          <w:p w:rsidR="0067415F" w:rsidRDefault="0067415F" w:rsidP="0067415F"/>
          <w:p w:rsidR="0067415F" w:rsidRDefault="0067415F" w:rsidP="0067415F"/>
        </w:tc>
        <w:tc>
          <w:tcPr>
            <w:tcW w:w="5832" w:type="dxa"/>
          </w:tcPr>
          <w:p w:rsidR="0067415F" w:rsidRDefault="008A6FD1" w:rsidP="0067415F">
            <w:r>
              <w:t>La voie techno</w:t>
            </w:r>
            <w:r w:rsidR="00843A69">
              <w:t>logique</w:t>
            </w:r>
            <w:r>
              <w:t xml:space="preserve"> </w:t>
            </w:r>
            <w:r w:rsidR="00C32B3B">
              <w:t>est régie par le rattachement</w:t>
            </w:r>
            <w:r>
              <w:t xml:space="preserve"> (annexe 8 circulaire académique)</w:t>
            </w:r>
            <w:r w:rsidR="00581D3D">
              <w:t xml:space="preserve">. Pas de sectorisation pour STL, STHR, STAV, STD2A. </w:t>
            </w:r>
          </w:p>
          <w:p w:rsidR="00C32B3B" w:rsidRDefault="00C32B3B" w:rsidP="0067415F"/>
          <w:p w:rsidR="00C32B3B" w:rsidRDefault="00C32B3B" w:rsidP="0067415F">
            <w:r>
              <w:object w:dxaOrig="2796" w:dyaOrig="1863">
                <v:shape id="_x0000_i1201" type="#_x0000_t75" style="width:62.25pt;height:41.25pt" o:ole="">
                  <v:imagedata r:id="rId20" o:title=""/>
                </v:shape>
                <o:OLEObject Type="Embed" ProgID="Acrobat.Document.DC" ShapeID="_x0000_i1201" DrawAspect="Icon" ObjectID="_1742300985" r:id="rId21"/>
              </w:object>
            </w:r>
          </w:p>
          <w:p w:rsidR="008A6FD1" w:rsidRDefault="008A6FD1" w:rsidP="0067415F"/>
          <w:p w:rsidR="008A6FD1" w:rsidRDefault="004C4D4E" w:rsidP="0067415F">
            <w:r>
              <w:t>Cependant</w:t>
            </w:r>
            <w:r w:rsidR="008A6FD1">
              <w:t>, un élève peut demander à déroge</w:t>
            </w:r>
            <w:r>
              <w:t>r</w:t>
            </w:r>
            <w:r w:rsidR="008A6FD1">
              <w:t xml:space="preserve"> au </w:t>
            </w:r>
            <w:r w:rsidR="00C32B3B">
              <w:t xml:space="preserve">rattachement </w:t>
            </w:r>
            <w:r w:rsidR="008A6FD1">
              <w:t>(</w:t>
            </w:r>
            <w:r>
              <w:t>même</w:t>
            </w:r>
            <w:r w:rsidR="008A6FD1">
              <w:t xml:space="preserve"> si à éviter autant que possible).</w:t>
            </w:r>
          </w:p>
          <w:p w:rsidR="00C32B3B" w:rsidRPr="00C32B3B" w:rsidRDefault="00C32B3B" w:rsidP="0067415F">
            <w:pPr>
              <w:rPr>
                <w:b/>
              </w:rPr>
            </w:pPr>
            <w:r w:rsidRPr="00C32B3B">
              <w:rPr>
                <w:b/>
              </w:rPr>
              <w:t>Rappel</w:t>
            </w:r>
            <w:r w:rsidR="004F1A5F">
              <w:rPr>
                <w:b/>
              </w:rPr>
              <w:t> :</w:t>
            </w:r>
            <w:r w:rsidRPr="00C32B3B">
              <w:rPr>
                <w:b/>
              </w:rPr>
              <w:t xml:space="preserve"> pas de dérogation pour les vœux après le vœu de rattachement.</w:t>
            </w:r>
          </w:p>
          <w:p w:rsidR="003D6C43" w:rsidRDefault="003D6C43" w:rsidP="0067415F"/>
          <w:p w:rsidR="008A6FD1" w:rsidRDefault="008A6FD1" w:rsidP="0067415F">
            <w:r>
              <w:t xml:space="preserve">Dans </w:t>
            </w:r>
            <w:r w:rsidR="003D6C43">
              <w:t>ce cas</w:t>
            </w:r>
            <w:r w:rsidR="00843A69">
              <w:t>,</w:t>
            </w:r>
            <w:r w:rsidR="001B3C78">
              <w:t xml:space="preserve"> la famille rempli</w:t>
            </w:r>
            <w:r w:rsidR="003D6C43">
              <w:t>t</w:t>
            </w:r>
            <w:r w:rsidR="001B3C78">
              <w:t xml:space="preserve"> l’annexe 7 de la circulaire académique.</w:t>
            </w:r>
          </w:p>
          <w:p w:rsidR="001B3C78" w:rsidRDefault="001B3C78" w:rsidP="0067415F"/>
          <w:p w:rsidR="003D6C43" w:rsidRDefault="00143B7E" w:rsidP="0067415F">
            <w:r>
              <w:object w:dxaOrig="2796" w:dyaOrig="1863">
                <v:shape id="_x0000_i1181" type="#_x0000_t75" style="width:59.65pt;height:39.75pt" o:ole="">
                  <v:imagedata r:id="rId22" o:title=""/>
                </v:shape>
                <o:OLEObject Type="Embed" ProgID="Acrobat.Document.DC" ShapeID="_x0000_i1181" DrawAspect="Icon" ObjectID="_1742300986" r:id="rId23"/>
              </w:object>
            </w:r>
          </w:p>
          <w:p w:rsidR="001B3C78" w:rsidRDefault="001B3C78" w:rsidP="0067415F"/>
          <w:p w:rsidR="00843A69" w:rsidRDefault="00843A69" w:rsidP="0067415F"/>
        </w:tc>
      </w:tr>
      <w:tr w:rsidR="0067415F" w:rsidTr="00143B7E">
        <w:trPr>
          <w:trHeight w:val="70"/>
        </w:trPr>
        <w:tc>
          <w:tcPr>
            <w:tcW w:w="1687" w:type="dxa"/>
          </w:tcPr>
          <w:p w:rsidR="0067415F" w:rsidRPr="00143B7E" w:rsidRDefault="002E5B96" w:rsidP="0067415F">
            <w:pPr>
              <w:rPr>
                <w:b/>
                <w:color w:val="FF0000"/>
                <w:sz w:val="32"/>
                <w:szCs w:val="32"/>
              </w:rPr>
            </w:pPr>
            <w:r w:rsidRPr="003162D0">
              <w:rPr>
                <w:b/>
                <w:color w:val="FF0000"/>
                <w:sz w:val="32"/>
                <w:szCs w:val="32"/>
              </w:rPr>
              <w:t>QUAN</w:t>
            </w:r>
            <w:r w:rsidR="00143B7E">
              <w:rPr>
                <w:b/>
                <w:color w:val="FF0000"/>
                <w:sz w:val="32"/>
                <w:szCs w:val="32"/>
              </w:rPr>
              <w:t>D</w:t>
            </w:r>
          </w:p>
        </w:tc>
        <w:tc>
          <w:tcPr>
            <w:tcW w:w="2659" w:type="dxa"/>
          </w:tcPr>
          <w:p w:rsidR="0067415F" w:rsidRDefault="0067415F" w:rsidP="0067415F"/>
        </w:tc>
        <w:tc>
          <w:tcPr>
            <w:tcW w:w="3884" w:type="dxa"/>
          </w:tcPr>
          <w:p w:rsidR="0067415F" w:rsidRPr="00143B7E" w:rsidRDefault="00143B7E" w:rsidP="0067415F">
            <w:pPr>
              <w:rPr>
                <w:b/>
              </w:rPr>
            </w:pPr>
            <w:r w:rsidRPr="00143B7E">
              <w:rPr>
                <w:b/>
                <w:color w:val="FF0000"/>
              </w:rPr>
              <w:t>Du 31 mai au 12 juin 2023</w:t>
            </w:r>
          </w:p>
        </w:tc>
        <w:tc>
          <w:tcPr>
            <w:tcW w:w="5832" w:type="dxa"/>
          </w:tcPr>
          <w:p w:rsidR="0067415F" w:rsidRDefault="001B3C78" w:rsidP="0067415F">
            <w:r w:rsidRPr="00C32B3B">
              <w:rPr>
                <w:b/>
              </w:rPr>
              <w:t>Retour des demandes de dérogation pour</w:t>
            </w:r>
            <w:r w:rsidR="00143B7E" w:rsidRPr="00C32B3B">
              <w:rPr>
                <w:b/>
              </w:rPr>
              <w:t xml:space="preserve"> le 9 juin 2023 </w:t>
            </w:r>
            <w:r w:rsidR="00143B7E" w:rsidRPr="00143B7E">
              <w:t>à</w:t>
            </w:r>
            <w:r w:rsidRPr="00143B7E">
              <w:t xml:space="preserve"> </w:t>
            </w:r>
            <w:r>
              <w:t>la DSDEN :</w:t>
            </w:r>
            <w:r w:rsidR="009C7F91">
              <w:t xml:space="preserve"> </w:t>
            </w:r>
            <w:hyperlink r:id="rId24" w:history="1">
              <w:r w:rsidR="009C7F91" w:rsidRPr="00A01941">
                <w:rPr>
                  <w:rStyle w:val="Lienhypertexte"/>
                  <w:sz w:val="20"/>
                  <w:szCs w:val="20"/>
                </w:rPr>
                <w:t>ce.iio60@ac-amiens.fr</w:t>
              </w:r>
            </w:hyperlink>
          </w:p>
          <w:p w:rsidR="001B3C78" w:rsidRDefault="00BC5A06" w:rsidP="0067415F">
            <w:r w:rsidRPr="003D6C43">
              <w:rPr>
                <w:b/>
                <w:color w:val="FF0000"/>
              </w:rPr>
              <w:t xml:space="preserve">Rappel commission départementale </w:t>
            </w:r>
            <w:r>
              <w:rPr>
                <w:b/>
                <w:color w:val="FF0000"/>
              </w:rPr>
              <w:t>22</w:t>
            </w:r>
            <w:r w:rsidRPr="003D6C43">
              <w:rPr>
                <w:b/>
                <w:color w:val="FF0000"/>
              </w:rPr>
              <w:t xml:space="preserve"> juin</w:t>
            </w:r>
            <w:r>
              <w:rPr>
                <w:b/>
                <w:color w:val="FF0000"/>
              </w:rPr>
              <w:t xml:space="preserve"> 2023</w:t>
            </w:r>
          </w:p>
          <w:p w:rsidR="00657C7B" w:rsidRDefault="00657C7B" w:rsidP="0067415F"/>
          <w:p w:rsidR="00657C7B" w:rsidRDefault="00657C7B" w:rsidP="0067415F"/>
          <w:p w:rsidR="00657C7B" w:rsidRDefault="00657C7B" w:rsidP="0067415F"/>
          <w:p w:rsidR="00657C7B" w:rsidRDefault="00657C7B" w:rsidP="0067415F"/>
          <w:p w:rsidR="00657C7B" w:rsidRDefault="00657C7B" w:rsidP="0067415F"/>
          <w:p w:rsidR="00657C7B" w:rsidRDefault="00657C7B" w:rsidP="0067415F"/>
        </w:tc>
      </w:tr>
      <w:tr w:rsidR="002379D7" w:rsidTr="00201C73">
        <w:tc>
          <w:tcPr>
            <w:tcW w:w="14062" w:type="dxa"/>
            <w:gridSpan w:val="4"/>
            <w:shd w:val="clear" w:color="auto" w:fill="FFFF00"/>
          </w:tcPr>
          <w:p w:rsidR="002379D7" w:rsidRDefault="002379D7" w:rsidP="002379D7">
            <w:pPr>
              <w:jc w:val="center"/>
              <w:rPr>
                <w:b/>
              </w:rPr>
            </w:pPr>
          </w:p>
          <w:p w:rsidR="002379D7" w:rsidRDefault="002379D7" w:rsidP="002379D7">
            <w:pPr>
              <w:jc w:val="center"/>
            </w:pPr>
            <w:r w:rsidRPr="00FC39A0">
              <w:rPr>
                <w:b/>
              </w:rPr>
              <w:t xml:space="preserve">PALIER 2DE </w:t>
            </w:r>
            <w:r w:rsidRPr="00F34B6B">
              <w:rPr>
                <w:b/>
                <w:u w:val="single"/>
              </w:rPr>
              <w:t>VOIE PROFESSIONNELLE</w:t>
            </w:r>
          </w:p>
        </w:tc>
      </w:tr>
      <w:tr w:rsidR="002379D7" w:rsidTr="00120A47">
        <w:tc>
          <w:tcPr>
            <w:tcW w:w="1687" w:type="dxa"/>
          </w:tcPr>
          <w:p w:rsidR="002379D7" w:rsidRPr="00143B7E" w:rsidRDefault="003162D0" w:rsidP="0067415F">
            <w:pPr>
              <w:rPr>
                <w:b/>
                <w:color w:val="FF0000"/>
                <w:sz w:val="32"/>
                <w:szCs w:val="32"/>
              </w:rPr>
            </w:pPr>
            <w:r w:rsidRPr="003162D0">
              <w:rPr>
                <w:b/>
                <w:color w:val="FF0000"/>
                <w:sz w:val="32"/>
                <w:szCs w:val="32"/>
              </w:rPr>
              <w:t>QUOI</w:t>
            </w:r>
          </w:p>
        </w:tc>
        <w:tc>
          <w:tcPr>
            <w:tcW w:w="2659" w:type="dxa"/>
          </w:tcPr>
          <w:p w:rsidR="002379D7" w:rsidRDefault="00B93E1C" w:rsidP="0067415F">
            <w:r w:rsidRPr="00C77990">
              <w:rPr>
                <w:b/>
              </w:rPr>
              <w:t>Saisie parents</w:t>
            </w:r>
          </w:p>
        </w:tc>
        <w:tc>
          <w:tcPr>
            <w:tcW w:w="3884" w:type="dxa"/>
          </w:tcPr>
          <w:p w:rsidR="002379D7" w:rsidRDefault="00B93E1C" w:rsidP="0067415F">
            <w:r w:rsidRPr="00C77990">
              <w:rPr>
                <w:b/>
              </w:rPr>
              <w:t>Saisie établissement</w:t>
            </w:r>
          </w:p>
        </w:tc>
        <w:tc>
          <w:tcPr>
            <w:tcW w:w="5832" w:type="dxa"/>
          </w:tcPr>
          <w:p w:rsidR="002379D7" w:rsidRPr="00B93E1C" w:rsidRDefault="00B93E1C" w:rsidP="0067415F">
            <w:pPr>
              <w:rPr>
                <w:b/>
              </w:rPr>
            </w:pPr>
            <w:r w:rsidRPr="00B93E1C">
              <w:rPr>
                <w:b/>
              </w:rPr>
              <w:t xml:space="preserve">Particularité de la voie pro </w:t>
            </w:r>
          </w:p>
        </w:tc>
      </w:tr>
      <w:tr w:rsidR="002379D7" w:rsidTr="00120A47">
        <w:tc>
          <w:tcPr>
            <w:tcW w:w="1687" w:type="dxa"/>
          </w:tcPr>
          <w:p w:rsidR="003162D0" w:rsidRPr="003162D0" w:rsidRDefault="003162D0" w:rsidP="003162D0">
            <w:pPr>
              <w:rPr>
                <w:b/>
                <w:color w:val="FF0000"/>
                <w:sz w:val="32"/>
                <w:szCs w:val="32"/>
              </w:rPr>
            </w:pPr>
            <w:r w:rsidRPr="003162D0">
              <w:rPr>
                <w:b/>
                <w:color w:val="FF0000"/>
                <w:sz w:val="32"/>
                <w:szCs w:val="32"/>
              </w:rPr>
              <w:t>COMMENT</w:t>
            </w:r>
          </w:p>
          <w:p w:rsidR="002379D7" w:rsidRPr="003162D0" w:rsidRDefault="002379D7" w:rsidP="0067415F">
            <w:pPr>
              <w:rPr>
                <w:color w:val="FF0000"/>
                <w:sz w:val="32"/>
                <w:szCs w:val="32"/>
              </w:rPr>
            </w:pPr>
          </w:p>
        </w:tc>
        <w:tc>
          <w:tcPr>
            <w:tcW w:w="2659" w:type="dxa"/>
          </w:tcPr>
          <w:p w:rsidR="002379D7" w:rsidRDefault="00F34B6B" w:rsidP="0067415F">
            <w:r>
              <w:t>N</w:t>
            </w:r>
            <w:r w:rsidR="00B93E1C">
              <w:t>on</w:t>
            </w:r>
          </w:p>
        </w:tc>
        <w:tc>
          <w:tcPr>
            <w:tcW w:w="3884" w:type="dxa"/>
          </w:tcPr>
          <w:p w:rsidR="002379D7" w:rsidRDefault="009E41F9" w:rsidP="0067415F">
            <w:r>
              <w:t>O</w:t>
            </w:r>
            <w:r w:rsidR="00B93E1C">
              <w:t>ui</w:t>
            </w:r>
            <w:r>
              <w:t xml:space="preserve"> les familles des élèves en 2FDM remplissent l’annexe </w:t>
            </w:r>
            <w:r w:rsidR="00581D3D">
              <w:t>3 et</w:t>
            </w:r>
            <w:r>
              <w:t xml:space="preserve"> l’établissement procède à la saisie</w:t>
            </w:r>
            <w:r w:rsidR="00A5076B">
              <w:t xml:space="preserve"> des vœux et des notes</w:t>
            </w:r>
            <w:r>
              <w:t>.</w:t>
            </w:r>
          </w:p>
          <w:p w:rsidR="00D05002" w:rsidRDefault="00D05002" w:rsidP="0067415F"/>
          <w:p w:rsidR="00143B7E" w:rsidRDefault="00C32B3B" w:rsidP="0067415F">
            <w:r>
              <w:object w:dxaOrig="2796" w:dyaOrig="1863">
                <v:shape id="_x0000_i1204" type="#_x0000_t75" style="width:63.75pt;height:42.4pt" o:ole="">
                  <v:imagedata r:id="rId16" o:title=""/>
                </v:shape>
                <o:OLEObject Type="Embed" ProgID="Acrobat.Document.DC" ShapeID="_x0000_i1204" DrawAspect="Icon" ObjectID="_1742300987" r:id="rId25"/>
              </w:object>
            </w:r>
          </w:p>
          <w:p w:rsidR="00D05002" w:rsidRDefault="00D05002" w:rsidP="0067415F"/>
          <w:p w:rsidR="009E41F9" w:rsidRDefault="009E41F9" w:rsidP="0067415F"/>
        </w:tc>
        <w:tc>
          <w:tcPr>
            <w:tcW w:w="5832" w:type="dxa"/>
          </w:tcPr>
          <w:p w:rsidR="002379D7" w:rsidRDefault="00843A69" w:rsidP="0067415F">
            <w:r>
              <w:t xml:space="preserve">Pour les 2FDM, </w:t>
            </w:r>
            <w:r w:rsidR="009E41F9">
              <w:t xml:space="preserve">Attention </w:t>
            </w:r>
            <w:r w:rsidR="00F34B6B">
              <w:t>à</w:t>
            </w:r>
            <w:r w:rsidR="009E41F9">
              <w:t xml:space="preserve"> faire plusieurs </w:t>
            </w:r>
            <w:r w:rsidR="00F34B6B">
              <w:t>vœux</w:t>
            </w:r>
            <w:r w:rsidR="009E41F9">
              <w:t xml:space="preserve"> de 1</w:t>
            </w:r>
            <w:r w:rsidR="00F34B6B" w:rsidRPr="00F34B6B">
              <w:rPr>
                <w:vertAlign w:val="superscript"/>
              </w:rPr>
              <w:t>er</w:t>
            </w:r>
            <w:r w:rsidR="00F34B6B">
              <w:t xml:space="preserve"> pour</w:t>
            </w:r>
            <w:r w:rsidR="009E41F9">
              <w:t xml:space="preserve"> assurer une affectation.</w:t>
            </w:r>
          </w:p>
          <w:p w:rsidR="009E41F9" w:rsidRPr="00C32B3B" w:rsidRDefault="009E41F9" w:rsidP="0067415F">
            <w:pPr>
              <w:rPr>
                <w:b/>
              </w:rPr>
            </w:pPr>
            <w:r>
              <w:t>Pour les formation</w:t>
            </w:r>
            <w:r w:rsidR="00F34B6B">
              <w:t>s</w:t>
            </w:r>
            <w:r>
              <w:t xml:space="preserve"> hors famille de métiers, l’application génère le </w:t>
            </w:r>
            <w:r w:rsidR="00F34B6B">
              <w:t>vœu</w:t>
            </w:r>
            <w:r>
              <w:t xml:space="preserve"> automatiquement (le chef vérifie les éléments générés automatiquement</w:t>
            </w:r>
            <w:r w:rsidR="00F34B6B">
              <w:t>),</w:t>
            </w:r>
            <w:r>
              <w:t xml:space="preserve"> </w:t>
            </w:r>
            <w:r w:rsidRPr="00C32B3B">
              <w:rPr>
                <w:b/>
              </w:rPr>
              <w:t xml:space="preserve">ce </w:t>
            </w:r>
            <w:r w:rsidR="00F34B6B" w:rsidRPr="00C32B3B">
              <w:rPr>
                <w:b/>
              </w:rPr>
              <w:t xml:space="preserve">vœu </w:t>
            </w:r>
            <w:r w:rsidRPr="00C32B3B">
              <w:rPr>
                <w:b/>
              </w:rPr>
              <w:t>doit être mainten</w:t>
            </w:r>
            <w:r w:rsidR="00843A69" w:rsidRPr="00C32B3B">
              <w:rPr>
                <w:b/>
              </w:rPr>
              <w:t>u</w:t>
            </w:r>
            <w:r w:rsidRPr="00C32B3B">
              <w:rPr>
                <w:b/>
              </w:rPr>
              <w:t xml:space="preserve"> même si la famille souhaite faire d’autre vœux.</w:t>
            </w:r>
          </w:p>
          <w:p w:rsidR="00F34B6B" w:rsidRPr="00C32B3B" w:rsidRDefault="00F34B6B" w:rsidP="0067415F">
            <w:pPr>
              <w:rPr>
                <w:b/>
              </w:rPr>
            </w:pPr>
          </w:p>
          <w:p w:rsidR="009E41F9" w:rsidRDefault="009E41F9" w:rsidP="00843A69"/>
          <w:p w:rsidR="00D05002" w:rsidRDefault="00D05002" w:rsidP="00843A69"/>
        </w:tc>
      </w:tr>
      <w:tr w:rsidR="003162D0" w:rsidTr="00120A47">
        <w:tc>
          <w:tcPr>
            <w:tcW w:w="1687" w:type="dxa"/>
          </w:tcPr>
          <w:p w:rsidR="003162D0" w:rsidRPr="003162D0" w:rsidRDefault="003162D0" w:rsidP="003162D0">
            <w:pPr>
              <w:rPr>
                <w:b/>
                <w:color w:val="FF0000"/>
                <w:sz w:val="32"/>
                <w:szCs w:val="32"/>
              </w:rPr>
            </w:pPr>
            <w:r w:rsidRPr="003162D0">
              <w:rPr>
                <w:b/>
                <w:color w:val="FF0000"/>
                <w:sz w:val="32"/>
                <w:szCs w:val="32"/>
              </w:rPr>
              <w:t>QUAND</w:t>
            </w:r>
          </w:p>
          <w:p w:rsidR="003162D0" w:rsidRPr="003162D0" w:rsidRDefault="003162D0" w:rsidP="0067415F">
            <w:pPr>
              <w:rPr>
                <w:color w:val="FF0000"/>
                <w:sz w:val="32"/>
                <w:szCs w:val="32"/>
              </w:rPr>
            </w:pPr>
          </w:p>
        </w:tc>
        <w:tc>
          <w:tcPr>
            <w:tcW w:w="2659" w:type="dxa"/>
          </w:tcPr>
          <w:p w:rsidR="003162D0" w:rsidRDefault="003162D0" w:rsidP="0067415F"/>
          <w:p w:rsidR="00D170AE" w:rsidRDefault="00D170AE" w:rsidP="0067415F"/>
          <w:p w:rsidR="00D170AE" w:rsidRDefault="00D170AE" w:rsidP="0067415F"/>
          <w:p w:rsidR="00D170AE" w:rsidRDefault="00D170AE" w:rsidP="0067415F"/>
          <w:p w:rsidR="00D170AE" w:rsidRDefault="00D170AE" w:rsidP="0067415F"/>
          <w:p w:rsidR="00D170AE" w:rsidRDefault="00D170AE" w:rsidP="0067415F"/>
          <w:p w:rsidR="00D170AE" w:rsidRDefault="00D170AE" w:rsidP="0067415F"/>
          <w:p w:rsidR="00D170AE" w:rsidRDefault="00D170AE" w:rsidP="0067415F"/>
          <w:p w:rsidR="00D170AE" w:rsidRDefault="00D170AE" w:rsidP="0067415F"/>
          <w:p w:rsidR="00D170AE" w:rsidRDefault="00D170AE" w:rsidP="0067415F"/>
          <w:p w:rsidR="00D170AE" w:rsidRDefault="00D170AE" w:rsidP="0067415F"/>
          <w:p w:rsidR="00143B7E" w:rsidRDefault="00143B7E" w:rsidP="0067415F"/>
          <w:p w:rsidR="00143B7E" w:rsidRDefault="00143B7E" w:rsidP="0067415F"/>
          <w:p w:rsidR="00143B7E" w:rsidRDefault="00143B7E" w:rsidP="0067415F"/>
          <w:p w:rsidR="00143B7E" w:rsidRDefault="00143B7E" w:rsidP="0067415F"/>
          <w:p w:rsidR="004F1A5F" w:rsidRDefault="004F1A5F" w:rsidP="0067415F"/>
          <w:p w:rsidR="00D170AE" w:rsidRDefault="00D170AE" w:rsidP="0067415F"/>
          <w:p w:rsidR="00D170AE" w:rsidRDefault="00D170AE" w:rsidP="0067415F"/>
        </w:tc>
        <w:tc>
          <w:tcPr>
            <w:tcW w:w="3884" w:type="dxa"/>
          </w:tcPr>
          <w:p w:rsidR="003162D0" w:rsidRPr="00EE6AF4" w:rsidRDefault="00143B7E" w:rsidP="0067415F">
            <w:pPr>
              <w:rPr>
                <w:b/>
              </w:rPr>
            </w:pPr>
            <w:r w:rsidRPr="00143B7E">
              <w:rPr>
                <w:b/>
                <w:color w:val="FF0000"/>
              </w:rPr>
              <w:t>Du 31 mai au 12 juin 2023</w:t>
            </w:r>
          </w:p>
        </w:tc>
        <w:tc>
          <w:tcPr>
            <w:tcW w:w="5832" w:type="dxa"/>
          </w:tcPr>
          <w:p w:rsidR="004B7700" w:rsidRDefault="004B7700" w:rsidP="004B7700">
            <w:r w:rsidRPr="003D6C43">
              <w:rPr>
                <w:b/>
                <w:color w:val="FF0000"/>
              </w:rPr>
              <w:t xml:space="preserve">Rappel commission départementale </w:t>
            </w:r>
            <w:r>
              <w:rPr>
                <w:b/>
                <w:color w:val="FF0000"/>
              </w:rPr>
              <w:t>22</w:t>
            </w:r>
            <w:r w:rsidRPr="003D6C43">
              <w:rPr>
                <w:b/>
                <w:color w:val="FF0000"/>
              </w:rPr>
              <w:t xml:space="preserve"> juin</w:t>
            </w:r>
            <w:r>
              <w:rPr>
                <w:b/>
                <w:color w:val="FF0000"/>
              </w:rPr>
              <w:t xml:space="preserve"> 2023</w:t>
            </w:r>
          </w:p>
          <w:p w:rsidR="003162D0" w:rsidRDefault="003162D0" w:rsidP="0067415F"/>
        </w:tc>
      </w:tr>
      <w:tr w:rsidR="00120A47" w:rsidTr="004F1A5F">
        <w:tc>
          <w:tcPr>
            <w:tcW w:w="14062" w:type="dxa"/>
            <w:gridSpan w:val="4"/>
            <w:shd w:val="clear" w:color="auto" w:fill="F7CAAC" w:themeFill="accent2" w:themeFillTint="66"/>
          </w:tcPr>
          <w:p w:rsidR="00120A47" w:rsidRDefault="00120A47" w:rsidP="00120A47">
            <w:pPr>
              <w:jc w:val="center"/>
              <w:rPr>
                <w:b/>
              </w:rPr>
            </w:pPr>
            <w:r w:rsidRPr="00120A47">
              <w:rPr>
                <w:b/>
              </w:rPr>
              <w:lastRenderedPageBreak/>
              <w:t>AUTRES SITUATIONS</w:t>
            </w:r>
            <w:r>
              <w:rPr>
                <w:b/>
              </w:rPr>
              <w:t xml:space="preserve"> -toutes les situations de 1ere, et terminale sont gérées s</w:t>
            </w:r>
            <w:r w:rsidR="00453164">
              <w:rPr>
                <w:b/>
              </w:rPr>
              <w:t>u</w:t>
            </w:r>
            <w:r>
              <w:rPr>
                <w:b/>
              </w:rPr>
              <w:t>r le palier 2de (</w:t>
            </w:r>
            <w:r w:rsidR="003140B9">
              <w:rPr>
                <w:b/>
              </w:rPr>
              <w:t>même</w:t>
            </w:r>
            <w:r>
              <w:rPr>
                <w:b/>
              </w:rPr>
              <w:t xml:space="preserve"> pour des </w:t>
            </w:r>
            <w:r w:rsidR="003140B9">
              <w:rPr>
                <w:b/>
              </w:rPr>
              <w:t>vœux</w:t>
            </w:r>
            <w:r>
              <w:rPr>
                <w:b/>
              </w:rPr>
              <w:t xml:space="preserve"> post 3eme).</w:t>
            </w:r>
          </w:p>
          <w:p w:rsidR="00120A47" w:rsidRPr="00120A47" w:rsidRDefault="00120A47" w:rsidP="00120A47">
            <w:pPr>
              <w:jc w:val="center"/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</w:tr>
      <w:tr w:rsidR="009951FD" w:rsidTr="00120A47">
        <w:tc>
          <w:tcPr>
            <w:tcW w:w="1687" w:type="dxa"/>
          </w:tcPr>
          <w:p w:rsidR="00120A47" w:rsidRPr="003162D0" w:rsidRDefault="00120A47" w:rsidP="00120A47">
            <w:pPr>
              <w:rPr>
                <w:b/>
                <w:color w:val="FF0000"/>
                <w:sz w:val="32"/>
                <w:szCs w:val="32"/>
              </w:rPr>
            </w:pPr>
            <w:r w:rsidRPr="003162D0">
              <w:rPr>
                <w:b/>
                <w:color w:val="FF0000"/>
                <w:sz w:val="32"/>
                <w:szCs w:val="32"/>
              </w:rPr>
              <w:t>QUOI</w:t>
            </w:r>
          </w:p>
          <w:p w:rsidR="009951FD" w:rsidRPr="003162D0" w:rsidRDefault="009951FD" w:rsidP="003162D0">
            <w:pPr>
              <w:rPr>
                <w:b/>
                <w:color w:val="FF0000"/>
                <w:sz w:val="32"/>
                <w:szCs w:val="32"/>
              </w:rPr>
            </w:pPr>
          </w:p>
        </w:tc>
        <w:tc>
          <w:tcPr>
            <w:tcW w:w="2659" w:type="dxa"/>
          </w:tcPr>
          <w:p w:rsidR="009951FD" w:rsidRPr="00120A47" w:rsidRDefault="00120A47" w:rsidP="0067415F">
            <w:pPr>
              <w:rPr>
                <w:b/>
              </w:rPr>
            </w:pPr>
            <w:r w:rsidRPr="00120A47">
              <w:rPr>
                <w:b/>
              </w:rPr>
              <w:t>Saisie parents</w:t>
            </w:r>
          </w:p>
        </w:tc>
        <w:tc>
          <w:tcPr>
            <w:tcW w:w="3884" w:type="dxa"/>
          </w:tcPr>
          <w:p w:rsidR="009951FD" w:rsidRPr="00120A47" w:rsidRDefault="00120A47" w:rsidP="0067415F">
            <w:pPr>
              <w:rPr>
                <w:b/>
              </w:rPr>
            </w:pPr>
            <w:r w:rsidRPr="00120A47">
              <w:rPr>
                <w:b/>
              </w:rPr>
              <w:t xml:space="preserve">Saisie établissement (ou CIO) </w:t>
            </w:r>
          </w:p>
        </w:tc>
        <w:tc>
          <w:tcPr>
            <w:tcW w:w="5832" w:type="dxa"/>
          </w:tcPr>
          <w:p w:rsidR="009951FD" w:rsidRDefault="00120A47" w:rsidP="0067415F">
            <w:r w:rsidRPr="00B93E1C">
              <w:rPr>
                <w:b/>
              </w:rPr>
              <w:t>Particularité</w:t>
            </w:r>
            <w:r>
              <w:rPr>
                <w:b/>
              </w:rPr>
              <w:t>s des réorientations</w:t>
            </w:r>
          </w:p>
        </w:tc>
      </w:tr>
      <w:tr w:rsidR="009951FD" w:rsidTr="00120A47">
        <w:tc>
          <w:tcPr>
            <w:tcW w:w="1687" w:type="dxa"/>
          </w:tcPr>
          <w:p w:rsidR="00120A47" w:rsidRPr="003162D0" w:rsidRDefault="00120A47" w:rsidP="00120A47">
            <w:pPr>
              <w:rPr>
                <w:b/>
                <w:color w:val="FF0000"/>
                <w:sz w:val="32"/>
                <w:szCs w:val="32"/>
              </w:rPr>
            </w:pPr>
            <w:r w:rsidRPr="003162D0">
              <w:rPr>
                <w:b/>
                <w:color w:val="FF0000"/>
                <w:sz w:val="32"/>
                <w:szCs w:val="32"/>
              </w:rPr>
              <w:t>COMMENT</w:t>
            </w:r>
          </w:p>
          <w:p w:rsidR="009951FD" w:rsidRPr="003162D0" w:rsidRDefault="009951FD" w:rsidP="003162D0">
            <w:pPr>
              <w:rPr>
                <w:b/>
                <w:color w:val="FF0000"/>
                <w:sz w:val="32"/>
                <w:szCs w:val="32"/>
              </w:rPr>
            </w:pPr>
          </w:p>
        </w:tc>
        <w:tc>
          <w:tcPr>
            <w:tcW w:w="2659" w:type="dxa"/>
          </w:tcPr>
          <w:p w:rsidR="009951FD" w:rsidRDefault="0048007B" w:rsidP="0067415F">
            <w:r>
              <w:t>N</w:t>
            </w:r>
            <w:r w:rsidR="00120A47">
              <w:t>on</w:t>
            </w:r>
          </w:p>
        </w:tc>
        <w:tc>
          <w:tcPr>
            <w:tcW w:w="3884" w:type="dxa"/>
          </w:tcPr>
          <w:p w:rsidR="009951FD" w:rsidRDefault="00120A47" w:rsidP="0067415F">
            <w:r>
              <w:t xml:space="preserve">Oui </w:t>
            </w:r>
          </w:p>
          <w:p w:rsidR="00120A47" w:rsidRDefault="00120A47" w:rsidP="0067415F">
            <w:r>
              <w:t>Les familles remplissent une fiche de vœux palier 2de (annexe 3 circulaire académique</w:t>
            </w:r>
            <w:r w:rsidR="00A51F91">
              <w:t xml:space="preserve">) </w:t>
            </w:r>
            <w:r w:rsidR="00EE6AF4">
              <w:t xml:space="preserve">et l’établissement procède à la saisie. </w:t>
            </w:r>
          </w:p>
          <w:p w:rsidR="00581D3D" w:rsidRDefault="00A51F91" w:rsidP="0067415F">
            <w:r>
              <w:object w:dxaOrig="2796" w:dyaOrig="1863">
                <v:shape id="_x0000_i1205" type="#_x0000_t75" style="width:63.75pt;height:42.4pt" o:ole="">
                  <v:imagedata r:id="rId16" o:title=""/>
                </v:shape>
                <o:OLEObject Type="Embed" ProgID="Acrobat.Document.DC" ShapeID="_x0000_i1205" DrawAspect="Icon" ObjectID="_1742300988" r:id="rId26"/>
              </w:object>
            </w:r>
          </w:p>
          <w:p w:rsidR="00581D3D" w:rsidRDefault="00581D3D" w:rsidP="0067415F"/>
          <w:p w:rsidR="00120A47" w:rsidRDefault="00120A47" w:rsidP="008E324B"/>
        </w:tc>
        <w:tc>
          <w:tcPr>
            <w:tcW w:w="5832" w:type="dxa"/>
          </w:tcPr>
          <w:p w:rsidR="00A5076B" w:rsidRDefault="00120A47" w:rsidP="00120A47">
            <w:r>
              <w:t>L’établissement procède à la saisie des vœux et des</w:t>
            </w:r>
            <w:r w:rsidR="00A5076B">
              <w:t xml:space="preserve"> notes.</w:t>
            </w:r>
          </w:p>
          <w:p w:rsidR="00120A47" w:rsidRDefault="00120A47" w:rsidP="00120A47">
            <w:r>
              <w:t xml:space="preserve">L’élève </w:t>
            </w:r>
            <w:r w:rsidR="002E1295">
              <w:t>peut</w:t>
            </w:r>
            <w:r>
              <w:t xml:space="preserve"> faire des </w:t>
            </w:r>
            <w:r w:rsidR="0048007B">
              <w:t>vœux</w:t>
            </w:r>
            <w:r>
              <w:t xml:space="preserve"> post 3eme et/ou post 2de</w:t>
            </w:r>
            <w:r w:rsidR="00A5076B">
              <w:t xml:space="preserve"> dans la même liste</w:t>
            </w:r>
            <w:r w:rsidR="00EE6AF4">
              <w:t>.</w:t>
            </w:r>
          </w:p>
          <w:p w:rsidR="009951FD" w:rsidRDefault="009951FD" w:rsidP="0067415F"/>
        </w:tc>
      </w:tr>
      <w:tr w:rsidR="00120A47" w:rsidTr="00120A47">
        <w:tc>
          <w:tcPr>
            <w:tcW w:w="1687" w:type="dxa"/>
          </w:tcPr>
          <w:p w:rsidR="00120A47" w:rsidRPr="003162D0" w:rsidRDefault="00120A47" w:rsidP="00120A47">
            <w:pPr>
              <w:rPr>
                <w:b/>
                <w:color w:val="FF0000"/>
                <w:sz w:val="32"/>
                <w:szCs w:val="32"/>
              </w:rPr>
            </w:pPr>
            <w:r w:rsidRPr="003162D0">
              <w:rPr>
                <w:b/>
                <w:color w:val="FF0000"/>
                <w:sz w:val="32"/>
                <w:szCs w:val="32"/>
              </w:rPr>
              <w:t>QUAND</w:t>
            </w:r>
          </w:p>
          <w:p w:rsidR="00120A47" w:rsidRPr="003162D0" w:rsidRDefault="00120A47" w:rsidP="00120A47">
            <w:pPr>
              <w:rPr>
                <w:b/>
                <w:color w:val="FF0000"/>
                <w:sz w:val="32"/>
                <w:szCs w:val="32"/>
              </w:rPr>
            </w:pPr>
          </w:p>
        </w:tc>
        <w:tc>
          <w:tcPr>
            <w:tcW w:w="2659" w:type="dxa"/>
          </w:tcPr>
          <w:p w:rsidR="00120A47" w:rsidRDefault="00120A47" w:rsidP="0067415F"/>
        </w:tc>
        <w:tc>
          <w:tcPr>
            <w:tcW w:w="3884" w:type="dxa"/>
          </w:tcPr>
          <w:p w:rsidR="00120A47" w:rsidRPr="00EE6AF4" w:rsidRDefault="00143B7E" w:rsidP="0067415F">
            <w:pPr>
              <w:rPr>
                <w:b/>
              </w:rPr>
            </w:pPr>
            <w:r w:rsidRPr="00143B7E">
              <w:rPr>
                <w:b/>
                <w:color w:val="FF0000"/>
              </w:rPr>
              <w:t>Du 31 mai au 12 juin 2023</w:t>
            </w:r>
          </w:p>
        </w:tc>
        <w:tc>
          <w:tcPr>
            <w:tcW w:w="5832" w:type="dxa"/>
          </w:tcPr>
          <w:p w:rsidR="00120A47" w:rsidRDefault="00120A47" w:rsidP="0067415F"/>
        </w:tc>
      </w:tr>
    </w:tbl>
    <w:p w:rsidR="00DD0F57" w:rsidRDefault="00DD0F57"/>
    <w:p w:rsidR="00B42973" w:rsidRDefault="00B42973"/>
    <w:p w:rsidR="00A51F91" w:rsidRDefault="00A51F91"/>
    <w:p w:rsidR="00A51F91" w:rsidRDefault="00A51F91"/>
    <w:p w:rsidR="00A51F91" w:rsidRDefault="00A51F91"/>
    <w:p w:rsidR="00A51F91" w:rsidRDefault="00A51F91"/>
    <w:p w:rsidR="00A51F91" w:rsidRDefault="00A51F91"/>
    <w:p w:rsidR="00A51F91" w:rsidRDefault="00A51F91"/>
    <w:p w:rsidR="00A51F91" w:rsidRDefault="00A51F91"/>
    <w:tbl>
      <w:tblPr>
        <w:tblStyle w:val="Grilledutableau"/>
        <w:tblW w:w="14062" w:type="dxa"/>
        <w:tblLook w:val="04A0" w:firstRow="1" w:lastRow="0" w:firstColumn="1" w:lastColumn="0" w:noHBand="0" w:noVBand="1"/>
      </w:tblPr>
      <w:tblGrid>
        <w:gridCol w:w="1696"/>
        <w:gridCol w:w="2694"/>
        <w:gridCol w:w="3827"/>
        <w:gridCol w:w="5845"/>
      </w:tblGrid>
      <w:tr w:rsidR="0048007B" w:rsidRPr="00120A47" w:rsidTr="00201C73">
        <w:tc>
          <w:tcPr>
            <w:tcW w:w="14062" w:type="dxa"/>
            <w:gridSpan w:val="4"/>
            <w:shd w:val="clear" w:color="auto" w:fill="92D050"/>
          </w:tcPr>
          <w:p w:rsidR="0048007B" w:rsidRDefault="0048007B" w:rsidP="009E1700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GESTION DES ELEVES DE TERMINALE</w:t>
            </w:r>
            <w:r w:rsidR="00843A69">
              <w:rPr>
                <w:b/>
              </w:rPr>
              <w:t xml:space="preserve"> </w:t>
            </w:r>
            <w:r w:rsidR="008B7F70">
              <w:rPr>
                <w:b/>
              </w:rPr>
              <w:t>GENERALE ET TECHNOLOGIQUE</w:t>
            </w:r>
          </w:p>
          <w:p w:rsidR="0048007B" w:rsidRPr="00120A47" w:rsidRDefault="0048007B" w:rsidP="009E1700">
            <w:pPr>
              <w:jc w:val="center"/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</w:tr>
      <w:tr w:rsidR="006B731E" w:rsidTr="003140B9">
        <w:tc>
          <w:tcPr>
            <w:tcW w:w="1696" w:type="dxa"/>
          </w:tcPr>
          <w:p w:rsidR="003140B9" w:rsidRPr="003162D0" w:rsidRDefault="003140B9" w:rsidP="003140B9">
            <w:pPr>
              <w:rPr>
                <w:b/>
                <w:color w:val="FF0000"/>
                <w:sz w:val="32"/>
                <w:szCs w:val="32"/>
              </w:rPr>
            </w:pPr>
            <w:r w:rsidRPr="003162D0">
              <w:rPr>
                <w:b/>
                <w:color w:val="FF0000"/>
                <w:sz w:val="32"/>
                <w:szCs w:val="32"/>
              </w:rPr>
              <w:t>QUOI</w:t>
            </w:r>
          </w:p>
          <w:p w:rsidR="006B731E" w:rsidRPr="00120A47" w:rsidRDefault="006B731E" w:rsidP="009E1700">
            <w:pPr>
              <w:rPr>
                <w:b/>
              </w:rPr>
            </w:pPr>
          </w:p>
        </w:tc>
        <w:tc>
          <w:tcPr>
            <w:tcW w:w="2694" w:type="dxa"/>
          </w:tcPr>
          <w:p w:rsidR="006B731E" w:rsidRPr="00120A47" w:rsidRDefault="003140B9" w:rsidP="009E1700">
            <w:pPr>
              <w:rPr>
                <w:b/>
              </w:rPr>
            </w:pPr>
            <w:r w:rsidRPr="00120A47">
              <w:rPr>
                <w:b/>
              </w:rPr>
              <w:t>Saisie parents</w:t>
            </w:r>
          </w:p>
        </w:tc>
        <w:tc>
          <w:tcPr>
            <w:tcW w:w="3827" w:type="dxa"/>
          </w:tcPr>
          <w:p w:rsidR="006B731E" w:rsidRPr="00120A47" w:rsidRDefault="003140B9" w:rsidP="009E1700">
            <w:pPr>
              <w:rPr>
                <w:b/>
              </w:rPr>
            </w:pPr>
            <w:r w:rsidRPr="00120A47">
              <w:rPr>
                <w:b/>
              </w:rPr>
              <w:t>Saisie établissement</w:t>
            </w:r>
          </w:p>
        </w:tc>
        <w:tc>
          <w:tcPr>
            <w:tcW w:w="5845" w:type="dxa"/>
          </w:tcPr>
          <w:p w:rsidR="006B731E" w:rsidRPr="00E54157" w:rsidRDefault="003140B9" w:rsidP="009E1700">
            <w:pPr>
              <w:rPr>
                <w:b/>
              </w:rPr>
            </w:pPr>
            <w:r w:rsidRPr="00E54157">
              <w:rPr>
                <w:b/>
              </w:rPr>
              <w:t>Secteur et dérogations</w:t>
            </w:r>
          </w:p>
        </w:tc>
      </w:tr>
      <w:tr w:rsidR="003140B9" w:rsidTr="003140B9">
        <w:tc>
          <w:tcPr>
            <w:tcW w:w="1696" w:type="dxa"/>
          </w:tcPr>
          <w:p w:rsidR="003140B9" w:rsidRPr="003162D0" w:rsidRDefault="003140B9" w:rsidP="003140B9">
            <w:pPr>
              <w:rPr>
                <w:b/>
                <w:color w:val="FF0000"/>
                <w:sz w:val="32"/>
                <w:szCs w:val="32"/>
              </w:rPr>
            </w:pPr>
            <w:r w:rsidRPr="003162D0">
              <w:rPr>
                <w:b/>
                <w:color w:val="FF0000"/>
                <w:sz w:val="32"/>
                <w:szCs w:val="32"/>
              </w:rPr>
              <w:t>COMMENT</w:t>
            </w:r>
          </w:p>
          <w:p w:rsidR="003140B9" w:rsidRDefault="003140B9" w:rsidP="009E1700"/>
        </w:tc>
        <w:tc>
          <w:tcPr>
            <w:tcW w:w="2694" w:type="dxa"/>
          </w:tcPr>
          <w:p w:rsidR="003140B9" w:rsidRDefault="003140B9" w:rsidP="009E1700">
            <w:r>
              <w:t>Non</w:t>
            </w:r>
          </w:p>
        </w:tc>
        <w:tc>
          <w:tcPr>
            <w:tcW w:w="3827" w:type="dxa"/>
          </w:tcPr>
          <w:p w:rsidR="003140B9" w:rsidRDefault="003140B9" w:rsidP="009E1700">
            <w:r>
              <w:t>Non, procédure papier uniquement</w:t>
            </w:r>
          </w:p>
          <w:p w:rsidR="003140B9" w:rsidRDefault="003140B9" w:rsidP="003140B9"/>
        </w:tc>
        <w:tc>
          <w:tcPr>
            <w:tcW w:w="5845" w:type="dxa"/>
          </w:tcPr>
          <w:p w:rsidR="003140B9" w:rsidRDefault="003140B9" w:rsidP="003140B9">
            <w:r>
              <w:t>Un élève doit normalement faire le cycle terminal dans le même établissement.</w:t>
            </w:r>
          </w:p>
          <w:p w:rsidR="003140B9" w:rsidRDefault="003140B9" w:rsidP="003140B9">
            <w:r>
              <w:t>En cas de demande de changement d’établissement, 2 cas :</w:t>
            </w:r>
          </w:p>
          <w:p w:rsidR="003140B9" w:rsidRDefault="003140B9" w:rsidP="003140B9"/>
          <w:p w:rsidR="003140B9" w:rsidRDefault="003140B9" w:rsidP="003140B9">
            <w:r>
              <w:t>-cas 1 : un élève qui veut faire sa terminale dans un autre établissement</w:t>
            </w:r>
            <w:r w:rsidR="00041A96">
              <w:t xml:space="preserve"> (annexe 7 circulaire départementale)</w:t>
            </w:r>
          </w:p>
          <w:p w:rsidR="00041A96" w:rsidRDefault="00041A96" w:rsidP="003140B9"/>
          <w:p w:rsidR="00041A96" w:rsidRDefault="00A51F91" w:rsidP="003140B9">
            <w:r>
              <w:object w:dxaOrig="2796" w:dyaOrig="1863">
                <v:shape id="_x0000_i1208" type="#_x0000_t75" style="width:60pt;height:39.75pt" o:ole="">
                  <v:imagedata r:id="rId27" o:title=""/>
                </v:shape>
                <o:OLEObject Type="Embed" ProgID="Acrobat.Document.DC" ShapeID="_x0000_i1208" DrawAspect="Icon" ObjectID="_1742300989" r:id="rId28"/>
              </w:object>
            </w:r>
          </w:p>
          <w:p w:rsidR="003140B9" w:rsidRDefault="003140B9" w:rsidP="003140B9"/>
          <w:p w:rsidR="003140B9" w:rsidRDefault="003140B9" w:rsidP="003140B9">
            <w:r>
              <w:t xml:space="preserve">-Cas 2 : un élève qui veut redoubler sa </w:t>
            </w:r>
            <w:r w:rsidR="00E54157">
              <w:t>terminale</w:t>
            </w:r>
            <w:r>
              <w:t xml:space="preserve"> dans un autre </w:t>
            </w:r>
            <w:r w:rsidR="00E54157">
              <w:t>établissement</w:t>
            </w:r>
            <w:r w:rsidR="00041A96">
              <w:t xml:space="preserve"> (annexe 8 circulaire départementale)</w:t>
            </w:r>
            <w:r w:rsidR="00EE6AF4">
              <w:t>.</w:t>
            </w:r>
          </w:p>
          <w:p w:rsidR="00A51F91" w:rsidRDefault="00A51F91" w:rsidP="003140B9"/>
          <w:p w:rsidR="00041A96" w:rsidRDefault="00A126B4" w:rsidP="003140B9">
            <w:r>
              <w:object w:dxaOrig="2796" w:dyaOrig="1863">
                <v:shape id="_x0000_i1217" type="#_x0000_t75" style="width:66.4pt;height:44.25pt" o:ole="">
                  <v:imagedata r:id="rId29" o:title=""/>
                </v:shape>
                <o:OLEObject Type="Embed" ProgID="Acrobat.Document.DC" ShapeID="_x0000_i1217" DrawAspect="Icon" ObjectID="_1742300990" r:id="rId30"/>
              </w:object>
            </w:r>
          </w:p>
          <w:p w:rsidR="00B05EB2" w:rsidRDefault="00B05EB2" w:rsidP="003140B9"/>
          <w:p w:rsidR="003140B9" w:rsidRDefault="003140B9" w:rsidP="003140B9"/>
        </w:tc>
      </w:tr>
      <w:tr w:rsidR="003140B9" w:rsidTr="003140B9">
        <w:tc>
          <w:tcPr>
            <w:tcW w:w="1696" w:type="dxa"/>
          </w:tcPr>
          <w:p w:rsidR="003140B9" w:rsidRPr="003162D0" w:rsidRDefault="003140B9" w:rsidP="003140B9">
            <w:pPr>
              <w:rPr>
                <w:b/>
                <w:color w:val="FF0000"/>
                <w:sz w:val="32"/>
                <w:szCs w:val="32"/>
              </w:rPr>
            </w:pPr>
            <w:r w:rsidRPr="003162D0">
              <w:rPr>
                <w:b/>
                <w:color w:val="FF0000"/>
                <w:sz w:val="32"/>
                <w:szCs w:val="32"/>
              </w:rPr>
              <w:t>QUAND</w:t>
            </w:r>
          </w:p>
          <w:p w:rsidR="003140B9" w:rsidRDefault="003140B9" w:rsidP="009E1700"/>
        </w:tc>
        <w:tc>
          <w:tcPr>
            <w:tcW w:w="2694" w:type="dxa"/>
          </w:tcPr>
          <w:p w:rsidR="003140B9" w:rsidRDefault="003140B9" w:rsidP="009E1700"/>
        </w:tc>
        <w:tc>
          <w:tcPr>
            <w:tcW w:w="3827" w:type="dxa"/>
          </w:tcPr>
          <w:p w:rsidR="003140B9" w:rsidRDefault="003140B9" w:rsidP="009E1700">
            <w:r>
              <w:t xml:space="preserve"> </w:t>
            </w:r>
          </w:p>
        </w:tc>
        <w:tc>
          <w:tcPr>
            <w:tcW w:w="5845" w:type="dxa"/>
          </w:tcPr>
          <w:p w:rsidR="003140B9" w:rsidRPr="00EE6AF4" w:rsidRDefault="003140B9" w:rsidP="003140B9">
            <w:pPr>
              <w:rPr>
                <w:b/>
              </w:rPr>
            </w:pPr>
            <w:r w:rsidRPr="00EE6AF4">
              <w:rPr>
                <w:b/>
              </w:rPr>
              <w:t xml:space="preserve">Cas 1 : dossier à transmettre pour le </w:t>
            </w:r>
            <w:r w:rsidR="00A51F91">
              <w:rPr>
                <w:b/>
              </w:rPr>
              <w:t xml:space="preserve">30 juin 2023 </w:t>
            </w:r>
          </w:p>
          <w:p w:rsidR="003140B9" w:rsidRPr="00EE6AF4" w:rsidRDefault="003140B9" w:rsidP="003140B9">
            <w:pPr>
              <w:rPr>
                <w:b/>
              </w:rPr>
            </w:pPr>
            <w:r w:rsidRPr="00EE6AF4">
              <w:rPr>
                <w:b/>
              </w:rPr>
              <w:t xml:space="preserve">Cas 2 : dossier à transmettre pour le </w:t>
            </w:r>
            <w:r w:rsidR="00946265" w:rsidRPr="00EE6AF4">
              <w:rPr>
                <w:b/>
              </w:rPr>
              <w:t>7</w:t>
            </w:r>
            <w:r w:rsidRPr="00EE6AF4">
              <w:rPr>
                <w:b/>
              </w:rPr>
              <w:t xml:space="preserve"> juillet</w:t>
            </w:r>
            <w:r w:rsidR="00946265" w:rsidRPr="00EE6AF4">
              <w:rPr>
                <w:b/>
              </w:rPr>
              <w:t xml:space="preserve"> 202</w:t>
            </w:r>
            <w:r w:rsidR="00A51F91">
              <w:rPr>
                <w:b/>
              </w:rPr>
              <w:t>3</w:t>
            </w:r>
          </w:p>
          <w:p w:rsidR="003140B9" w:rsidRPr="003140B9" w:rsidRDefault="003140B9" w:rsidP="003140B9">
            <w:pPr>
              <w:rPr>
                <w:b/>
              </w:rPr>
            </w:pPr>
            <w:r w:rsidRPr="003140B9">
              <w:rPr>
                <w:b/>
                <w:color w:val="FF0000"/>
              </w:rPr>
              <w:t xml:space="preserve">Pour rappel commission terminale le </w:t>
            </w:r>
            <w:r w:rsidR="004B7700">
              <w:rPr>
                <w:b/>
                <w:color w:val="FF0000"/>
              </w:rPr>
              <w:t xml:space="preserve">mardi </w:t>
            </w:r>
            <w:r w:rsidRPr="003140B9">
              <w:rPr>
                <w:b/>
                <w:color w:val="FF0000"/>
              </w:rPr>
              <w:t>11 juillet 202</w:t>
            </w:r>
            <w:r w:rsidR="00A51F91">
              <w:rPr>
                <w:b/>
                <w:color w:val="FF0000"/>
              </w:rPr>
              <w:t>3</w:t>
            </w:r>
          </w:p>
        </w:tc>
      </w:tr>
    </w:tbl>
    <w:p w:rsidR="004B7700" w:rsidRPr="00695272" w:rsidRDefault="001537CC" w:rsidP="004B7700">
      <w:pPr>
        <w:adjustRightInd w:val="0"/>
        <w:ind w:right="225"/>
        <w:jc w:val="both"/>
        <w:rPr>
          <w:color w:val="5B9BD5" w:themeColor="accent5"/>
          <w:u w:val="single"/>
        </w:rPr>
      </w:pPr>
      <w:r>
        <w:t>Pour</w:t>
      </w:r>
      <w:r w:rsidR="00A51F91">
        <w:t xml:space="preserve"> les demandes de changement </w:t>
      </w:r>
      <w:r>
        <w:t>d’établissement de</w:t>
      </w:r>
      <w:r w:rsidR="00A51F91">
        <w:t xml:space="preserve"> la voie </w:t>
      </w:r>
      <w:r>
        <w:t>professionnelle (terminale pro ou terminale CAP</w:t>
      </w:r>
      <w:r w:rsidR="00B12458">
        <w:t>),</w:t>
      </w:r>
      <w:r>
        <w:t xml:space="preserve"> il n’y a qu’un seul dossier </w:t>
      </w:r>
      <w:r w:rsidR="00A95DB3">
        <w:t xml:space="preserve">ci-dessous </w:t>
      </w:r>
      <w:r>
        <w:t xml:space="preserve">à envoyer au plus </w:t>
      </w:r>
      <w:r w:rsidRPr="00B12458">
        <w:rPr>
          <w:b/>
        </w:rPr>
        <w:t>tard le vendredi 7 juillet</w:t>
      </w:r>
      <w:r w:rsidR="00215E3C">
        <w:t xml:space="preserve"> </w:t>
      </w:r>
      <w:r w:rsidR="00A95DB3" w:rsidRPr="00A95DB3">
        <w:rPr>
          <w:b/>
        </w:rPr>
        <w:t>2023</w:t>
      </w:r>
      <w:r w:rsidR="00A95DB3">
        <w:t xml:space="preserve"> </w:t>
      </w:r>
      <w:hyperlink r:id="rId31" w:history="1">
        <w:r w:rsidR="00A95DB3" w:rsidRPr="00867FC9">
          <w:rPr>
            <w:rStyle w:val="Lienhypertexte"/>
          </w:rPr>
          <w:t>ce.desco60-aff2@ac-amiens.fr</w:t>
        </w:r>
      </w:hyperlink>
      <w:r w:rsidR="004B7700">
        <w:rPr>
          <w:color w:val="000000"/>
        </w:rPr>
        <w:t xml:space="preserve"> et </w:t>
      </w:r>
      <w:r w:rsidR="004B7700" w:rsidRPr="00695272">
        <w:rPr>
          <w:color w:val="5B9BD5" w:themeColor="accent5"/>
          <w:u w:val="single"/>
        </w:rPr>
        <w:t>ce.desco60-aff3@ac-amiens.fr.</w:t>
      </w:r>
      <w:r w:rsidR="00A95DB3" w:rsidRPr="00A95DB3">
        <w:t xml:space="preserve"> </w:t>
      </w:r>
    </w:p>
    <w:p w:rsidR="00215E3C" w:rsidRDefault="00A95DB3" w:rsidP="00215E3C">
      <w:pPr>
        <w:rPr>
          <w:rStyle w:val="Lienhypertexte"/>
          <w:sz w:val="20"/>
          <w:szCs w:val="20"/>
        </w:rPr>
      </w:pPr>
      <w:r>
        <w:object w:dxaOrig="2796" w:dyaOrig="1863">
          <v:shape id="_x0000_i1232" type="#_x0000_t75" style="width:49.9pt;height:33pt" o:ole="">
            <v:imagedata r:id="rId32" o:title=""/>
          </v:shape>
          <o:OLEObject Type="Embed" ProgID="Acrobat.Document.DC" ShapeID="_x0000_i1232" DrawAspect="Icon" ObjectID="_1742300991" r:id="rId33"/>
        </w:object>
      </w:r>
      <w:bookmarkStart w:id="0" w:name="_GoBack"/>
      <w:bookmarkEnd w:id="0"/>
    </w:p>
    <w:p w:rsidR="00215E3C" w:rsidRDefault="00215E3C" w:rsidP="00215E3C"/>
    <w:p w:rsidR="008B7F70" w:rsidRDefault="008B7F70" w:rsidP="008B7F70"/>
    <w:sectPr w:rsidR="008B7F70" w:rsidSect="00C77990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7990"/>
    <w:rsid w:val="0001701C"/>
    <w:rsid w:val="00041A96"/>
    <w:rsid w:val="00120A47"/>
    <w:rsid w:val="00122B2E"/>
    <w:rsid w:val="00143369"/>
    <w:rsid w:val="00143B7E"/>
    <w:rsid w:val="001537CC"/>
    <w:rsid w:val="001B3C78"/>
    <w:rsid w:val="001D0DE8"/>
    <w:rsid w:val="00201C73"/>
    <w:rsid w:val="00215E3C"/>
    <w:rsid w:val="002379D7"/>
    <w:rsid w:val="00280C2A"/>
    <w:rsid w:val="002C0312"/>
    <w:rsid w:val="002E1295"/>
    <w:rsid w:val="002E5B96"/>
    <w:rsid w:val="003024F7"/>
    <w:rsid w:val="003140B9"/>
    <w:rsid w:val="003162D0"/>
    <w:rsid w:val="003308F7"/>
    <w:rsid w:val="003A0CFF"/>
    <w:rsid w:val="003D6C43"/>
    <w:rsid w:val="00444538"/>
    <w:rsid w:val="00444C6A"/>
    <w:rsid w:val="00453164"/>
    <w:rsid w:val="0048007B"/>
    <w:rsid w:val="004B7700"/>
    <w:rsid w:val="004C4D4E"/>
    <w:rsid w:val="004F1A5F"/>
    <w:rsid w:val="00581D3D"/>
    <w:rsid w:val="0059138E"/>
    <w:rsid w:val="005C4DDF"/>
    <w:rsid w:val="00636A24"/>
    <w:rsid w:val="00657C7B"/>
    <w:rsid w:val="0067415F"/>
    <w:rsid w:val="006A2757"/>
    <w:rsid w:val="006B731E"/>
    <w:rsid w:val="006C34C4"/>
    <w:rsid w:val="006F0670"/>
    <w:rsid w:val="007147EA"/>
    <w:rsid w:val="007746CE"/>
    <w:rsid w:val="00792E14"/>
    <w:rsid w:val="007F13D2"/>
    <w:rsid w:val="008075D2"/>
    <w:rsid w:val="00832036"/>
    <w:rsid w:val="00843A69"/>
    <w:rsid w:val="00855D39"/>
    <w:rsid w:val="00884CFA"/>
    <w:rsid w:val="008A6FD1"/>
    <w:rsid w:val="008B7F70"/>
    <w:rsid w:val="008E324B"/>
    <w:rsid w:val="00916E39"/>
    <w:rsid w:val="00940B35"/>
    <w:rsid w:val="00946265"/>
    <w:rsid w:val="009951FD"/>
    <w:rsid w:val="009C7F91"/>
    <w:rsid w:val="009E41F9"/>
    <w:rsid w:val="00A126B4"/>
    <w:rsid w:val="00A21BB9"/>
    <w:rsid w:val="00A5076B"/>
    <w:rsid w:val="00A512BF"/>
    <w:rsid w:val="00A51F91"/>
    <w:rsid w:val="00A63FB5"/>
    <w:rsid w:val="00A95DB3"/>
    <w:rsid w:val="00AB4EA2"/>
    <w:rsid w:val="00B05EB2"/>
    <w:rsid w:val="00B05F1B"/>
    <w:rsid w:val="00B12458"/>
    <w:rsid w:val="00B42973"/>
    <w:rsid w:val="00B93E1C"/>
    <w:rsid w:val="00BA5AD1"/>
    <w:rsid w:val="00BC5A06"/>
    <w:rsid w:val="00BE6D85"/>
    <w:rsid w:val="00BF4DDD"/>
    <w:rsid w:val="00C32B3B"/>
    <w:rsid w:val="00C77990"/>
    <w:rsid w:val="00D05002"/>
    <w:rsid w:val="00D170AE"/>
    <w:rsid w:val="00DB090C"/>
    <w:rsid w:val="00DC3FD3"/>
    <w:rsid w:val="00DD0F57"/>
    <w:rsid w:val="00E03BD9"/>
    <w:rsid w:val="00E12FB1"/>
    <w:rsid w:val="00E208C8"/>
    <w:rsid w:val="00E54157"/>
    <w:rsid w:val="00EE6AF4"/>
    <w:rsid w:val="00EF48F3"/>
    <w:rsid w:val="00F34B6B"/>
    <w:rsid w:val="00FC3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2BDB40"/>
  <w15:chartTrackingRefBased/>
  <w15:docId w15:val="{70C4DAB8-E125-4DEC-A6B6-58D500F89E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C779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6C34C4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6C34C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82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7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emf"/><Relationship Id="rId18" Type="http://schemas.openxmlformats.org/officeDocument/2006/relationships/image" Target="media/image7.emf"/><Relationship Id="rId26" Type="http://schemas.openxmlformats.org/officeDocument/2006/relationships/oleObject" Target="embeddings/oleObject11.bin"/><Relationship Id="rId3" Type="http://schemas.openxmlformats.org/officeDocument/2006/relationships/webSettings" Target="webSettings.xml"/><Relationship Id="rId21" Type="http://schemas.openxmlformats.org/officeDocument/2006/relationships/oleObject" Target="embeddings/oleObject8.bin"/><Relationship Id="rId34" Type="http://schemas.openxmlformats.org/officeDocument/2006/relationships/fontTable" Target="fontTable.xml"/><Relationship Id="rId7" Type="http://schemas.openxmlformats.org/officeDocument/2006/relationships/oleObject" Target="embeddings/oleObject2.bin"/><Relationship Id="rId12" Type="http://schemas.openxmlformats.org/officeDocument/2006/relationships/hyperlink" Target="mailto:ce.desco60-aff1@ac-amiens.fr" TargetMode="External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2" Type="http://schemas.openxmlformats.org/officeDocument/2006/relationships/settings" Target="settings.xml"/><Relationship Id="rId16" Type="http://schemas.openxmlformats.org/officeDocument/2006/relationships/image" Target="media/image6.emf"/><Relationship Id="rId20" Type="http://schemas.openxmlformats.org/officeDocument/2006/relationships/image" Target="media/image8.emf"/><Relationship Id="rId29" Type="http://schemas.openxmlformats.org/officeDocument/2006/relationships/image" Target="media/image11.emf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oleObject" Target="embeddings/oleObject4.bin"/><Relationship Id="rId24" Type="http://schemas.openxmlformats.org/officeDocument/2006/relationships/hyperlink" Target="mailto:ce.iio60@ac-amiens.fr" TargetMode="External"/><Relationship Id="rId32" Type="http://schemas.openxmlformats.org/officeDocument/2006/relationships/image" Target="media/image12.emf"/><Relationship Id="rId5" Type="http://schemas.openxmlformats.org/officeDocument/2006/relationships/oleObject" Target="embeddings/oleObject1.bin"/><Relationship Id="rId15" Type="http://schemas.openxmlformats.org/officeDocument/2006/relationships/hyperlink" Target="mailto:ce.desco60-el2@ac-amiens.fr" TargetMode="External"/><Relationship Id="rId23" Type="http://schemas.openxmlformats.org/officeDocument/2006/relationships/oleObject" Target="embeddings/oleObject9.bin"/><Relationship Id="rId28" Type="http://schemas.openxmlformats.org/officeDocument/2006/relationships/oleObject" Target="embeddings/oleObject12.bin"/><Relationship Id="rId10" Type="http://schemas.openxmlformats.org/officeDocument/2006/relationships/image" Target="media/image4.emf"/><Relationship Id="rId19" Type="http://schemas.openxmlformats.org/officeDocument/2006/relationships/oleObject" Target="embeddings/oleObject7.bin"/><Relationship Id="rId31" Type="http://schemas.openxmlformats.org/officeDocument/2006/relationships/hyperlink" Target="mailto:ce.desco60-aff2@ac-amiens.fr" TargetMode="External"/><Relationship Id="rId4" Type="http://schemas.openxmlformats.org/officeDocument/2006/relationships/image" Target="media/image1.emf"/><Relationship Id="rId9" Type="http://schemas.openxmlformats.org/officeDocument/2006/relationships/oleObject" Target="embeddings/oleObject3.bin"/><Relationship Id="rId14" Type="http://schemas.openxmlformats.org/officeDocument/2006/relationships/oleObject" Target="embeddings/oleObject5.bin"/><Relationship Id="rId22" Type="http://schemas.openxmlformats.org/officeDocument/2006/relationships/image" Target="media/image9.emf"/><Relationship Id="rId27" Type="http://schemas.openxmlformats.org/officeDocument/2006/relationships/image" Target="media/image10.emf"/><Relationship Id="rId30" Type="http://schemas.openxmlformats.org/officeDocument/2006/relationships/oleObject" Target="embeddings/oleObject13.bin"/><Relationship Id="rId35" Type="http://schemas.openxmlformats.org/officeDocument/2006/relationships/theme" Target="theme/theme1.xml"/><Relationship Id="rId8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393</TotalTime>
  <Pages>7</Pages>
  <Words>828</Words>
  <Characters>4554</Characters>
  <Application>Microsoft Office Word</Application>
  <DocSecurity>0</DocSecurity>
  <Lines>37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IEN-IO</dc:creator>
  <cp:keywords/>
  <dc:description/>
  <cp:lastModifiedBy>IEN-IO</cp:lastModifiedBy>
  <cp:revision>33</cp:revision>
  <dcterms:created xsi:type="dcterms:W3CDTF">2022-05-04T15:32:00Z</dcterms:created>
  <dcterms:modified xsi:type="dcterms:W3CDTF">2023-04-06T13:40:00Z</dcterms:modified>
</cp:coreProperties>
</file>